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92" w:rsidRDefault="00FD4905">
      <w:pPr>
        <w:pStyle w:val="BodyText"/>
        <w:ind w:left="7660"/>
        <w:jc w:val="left"/>
      </w:pPr>
      <w:r>
        <w:rPr>
          <w:spacing w:val="-2"/>
        </w:rPr>
        <w:t>PATVIRTINTA</w:t>
      </w:r>
    </w:p>
    <w:p w:rsidR="00BF5B92" w:rsidRDefault="00FD4905" w:rsidP="00894948">
      <w:pPr>
        <w:pStyle w:val="BodyText"/>
        <w:tabs>
          <w:tab w:val="left" w:pos="7322"/>
          <w:tab w:val="left" w:pos="8149"/>
          <w:tab w:val="left" w:pos="8386"/>
        </w:tabs>
        <w:spacing w:before="22" w:line="261" w:lineRule="auto"/>
        <w:ind w:left="5670" w:right="112" w:hanging="850"/>
        <w:jc w:val="right"/>
      </w:pPr>
      <w:r>
        <w:t xml:space="preserve">Liberalų </w:t>
      </w:r>
      <w:r w:rsidRPr="00894948">
        <w:t>sąjūdžio</w:t>
      </w:r>
      <w:r w:rsidR="00894948" w:rsidRPr="00894948">
        <w:t xml:space="preserve"> Kaimo </w:t>
      </w:r>
      <w:r w:rsidR="00894948" w:rsidRPr="004A4BC3">
        <w:t xml:space="preserve">politikos </w:t>
      </w:r>
      <w:r w:rsidRPr="004A4BC3">
        <w:rPr>
          <w:spacing w:val="-2"/>
        </w:rPr>
        <w:t>komiteto</w:t>
      </w:r>
      <w:r>
        <w:rPr>
          <w:spacing w:val="-2"/>
        </w:rPr>
        <w:t xml:space="preserve"> </w:t>
      </w:r>
      <w:r>
        <w:t>202</w:t>
      </w:r>
      <w:r w:rsidR="0066575C">
        <w:rPr>
          <w:lang w:val="en-US"/>
        </w:rPr>
        <w:t>4</w:t>
      </w:r>
      <w:r>
        <w:t xml:space="preserve"> </w:t>
      </w:r>
      <w:r w:rsidR="0066575C">
        <w:t>m. sausio</w:t>
      </w:r>
      <w:r>
        <w:t xml:space="preserve"> </w:t>
      </w:r>
      <w:r w:rsidR="0066575C" w:rsidRPr="0066575C">
        <w:t xml:space="preserve">8 </w:t>
      </w:r>
      <w:r>
        <w:t xml:space="preserve">d. </w:t>
      </w:r>
      <w:r>
        <w:rPr>
          <w:spacing w:val="-2"/>
        </w:rPr>
        <w:t>posėdyje</w:t>
      </w:r>
    </w:p>
    <w:p w:rsidR="00700783" w:rsidRDefault="00FD4905" w:rsidP="00700783">
      <w:pPr>
        <w:tabs>
          <w:tab w:val="left" w:pos="6232"/>
        </w:tabs>
        <w:spacing w:before="61" w:line="596" w:lineRule="exact"/>
        <w:ind w:right="4"/>
        <w:jc w:val="center"/>
        <w:rPr>
          <w:b/>
          <w:sz w:val="24"/>
        </w:rPr>
      </w:pPr>
      <w:r>
        <w:rPr>
          <w:b/>
          <w:sz w:val="24"/>
        </w:rPr>
        <w:t xml:space="preserve">LIBERALŲ </w:t>
      </w:r>
      <w:r w:rsidRPr="00700783">
        <w:rPr>
          <w:b/>
          <w:sz w:val="24"/>
        </w:rPr>
        <w:t xml:space="preserve">SĄJŪDŽIO </w:t>
      </w:r>
      <w:r w:rsidR="00700783" w:rsidRPr="00700783">
        <w:rPr>
          <w:b/>
          <w:sz w:val="24"/>
        </w:rPr>
        <w:t xml:space="preserve">KAIMO POLITIKOS KOMITETO </w:t>
      </w:r>
      <w:r w:rsidRPr="00700783">
        <w:rPr>
          <w:b/>
          <w:sz w:val="24"/>
        </w:rPr>
        <w:t>DARBO</w:t>
      </w:r>
      <w:r w:rsidR="00700783">
        <w:rPr>
          <w:b/>
          <w:spacing w:val="-15"/>
          <w:sz w:val="24"/>
        </w:rPr>
        <w:t xml:space="preserve">  R</w:t>
      </w:r>
      <w:r>
        <w:rPr>
          <w:b/>
          <w:sz w:val="24"/>
        </w:rPr>
        <w:t>EGLAMENTAS</w:t>
      </w:r>
    </w:p>
    <w:p w:rsidR="00BF5B92" w:rsidRDefault="00FD4905" w:rsidP="00700783">
      <w:pPr>
        <w:tabs>
          <w:tab w:val="left" w:pos="6232"/>
        </w:tabs>
        <w:spacing w:before="61" w:line="596" w:lineRule="exact"/>
        <w:ind w:left="404" w:right="146"/>
        <w:jc w:val="center"/>
        <w:rPr>
          <w:b/>
          <w:sz w:val="24"/>
        </w:rPr>
      </w:pPr>
      <w:r>
        <w:rPr>
          <w:b/>
          <w:sz w:val="24"/>
        </w:rPr>
        <w:t xml:space="preserve"> I SKYRIUS</w:t>
      </w:r>
      <w:bookmarkStart w:id="0" w:name="_GoBack"/>
      <w:bookmarkEnd w:id="0"/>
    </w:p>
    <w:p w:rsidR="00BF5B92" w:rsidRDefault="00FD4905">
      <w:pPr>
        <w:spacing w:line="230" w:lineRule="exact"/>
        <w:ind w:right="3"/>
        <w:jc w:val="center"/>
        <w:rPr>
          <w:b/>
          <w:sz w:val="24"/>
        </w:rPr>
      </w:pPr>
      <w:r>
        <w:rPr>
          <w:b/>
          <w:sz w:val="24"/>
        </w:rPr>
        <w:t xml:space="preserve">BENDROSIOS </w:t>
      </w:r>
      <w:r>
        <w:rPr>
          <w:b/>
          <w:spacing w:val="-2"/>
          <w:sz w:val="24"/>
        </w:rPr>
        <w:t>NUOSTATOS</w:t>
      </w:r>
    </w:p>
    <w:p w:rsidR="00BF5B92" w:rsidRDefault="00BF5B92">
      <w:pPr>
        <w:pStyle w:val="BodyText"/>
        <w:spacing w:before="38"/>
        <w:ind w:left="0"/>
        <w:jc w:val="left"/>
        <w:rPr>
          <w:b/>
        </w:rPr>
      </w:pPr>
    </w:p>
    <w:p w:rsidR="00BF5B92" w:rsidRDefault="00FD4905" w:rsidP="00443027">
      <w:pPr>
        <w:pStyle w:val="ListParagraph"/>
        <w:numPr>
          <w:ilvl w:val="0"/>
          <w:numId w:val="2"/>
        </w:numPr>
        <w:tabs>
          <w:tab w:val="left" w:pos="0"/>
          <w:tab w:val="left" w:pos="545"/>
        </w:tabs>
        <w:spacing w:line="280" w:lineRule="auto"/>
        <w:ind w:left="545" w:right="196" w:hanging="261"/>
        <w:jc w:val="both"/>
        <w:rPr>
          <w:sz w:val="24"/>
        </w:rPr>
      </w:pPr>
      <w:r>
        <w:rPr>
          <w:sz w:val="24"/>
        </w:rPr>
        <w:t xml:space="preserve">Liberalų sąjūdžio (toliau – Partijos) </w:t>
      </w:r>
      <w:r w:rsidR="00700783" w:rsidRPr="00700783">
        <w:rPr>
          <w:sz w:val="24"/>
        </w:rPr>
        <w:t xml:space="preserve">Kaimo politikos </w:t>
      </w:r>
      <w:r w:rsidRPr="00700783">
        <w:rPr>
          <w:sz w:val="24"/>
        </w:rPr>
        <w:t>komiteto</w:t>
      </w:r>
      <w:r>
        <w:rPr>
          <w:spacing w:val="-15"/>
          <w:sz w:val="24"/>
        </w:rPr>
        <w:t xml:space="preserve"> </w:t>
      </w:r>
      <w:r>
        <w:rPr>
          <w:sz w:val="24"/>
        </w:rPr>
        <w:t>(toliau</w:t>
      </w:r>
      <w:r>
        <w:rPr>
          <w:spacing w:val="-15"/>
          <w:sz w:val="24"/>
        </w:rPr>
        <w:t xml:space="preserve"> </w:t>
      </w:r>
      <w:r w:rsidR="00700783">
        <w:rPr>
          <w:sz w:val="24"/>
        </w:rPr>
        <w:t xml:space="preserve">– Komiteto) </w:t>
      </w:r>
      <w:r>
        <w:rPr>
          <w:sz w:val="24"/>
        </w:rPr>
        <w:t>reglamentas nustato Komiteto darbo tvarką.</w:t>
      </w:r>
    </w:p>
    <w:p w:rsidR="00BF5B92" w:rsidRDefault="00FD4905" w:rsidP="00443027">
      <w:pPr>
        <w:pStyle w:val="ListParagraph"/>
        <w:numPr>
          <w:ilvl w:val="0"/>
          <w:numId w:val="2"/>
        </w:numPr>
        <w:tabs>
          <w:tab w:val="left" w:pos="545"/>
          <w:tab w:val="left" w:pos="605"/>
        </w:tabs>
        <w:spacing w:before="14" w:line="266" w:lineRule="auto"/>
        <w:ind w:left="545" w:right="171" w:hanging="261"/>
        <w:jc w:val="left"/>
        <w:rPr>
          <w:sz w:val="24"/>
        </w:rPr>
      </w:pPr>
      <w:r>
        <w:rPr>
          <w:sz w:val="24"/>
        </w:rPr>
        <w:t>Komitetas savo veikloje vadovaujasi Partijos įstatais ir programa, Partijos suvažiavimo, Partijos tarybos, Partijos valdybos sprendimais bei šiuo reglamentu.</w:t>
      </w:r>
    </w:p>
    <w:p w:rsidR="00BF5B92" w:rsidRDefault="00FD4905" w:rsidP="00443027">
      <w:pPr>
        <w:pStyle w:val="ListParagraph"/>
        <w:numPr>
          <w:ilvl w:val="0"/>
          <w:numId w:val="2"/>
        </w:numPr>
        <w:tabs>
          <w:tab w:val="left" w:pos="545"/>
        </w:tabs>
        <w:spacing w:before="16" w:line="268" w:lineRule="auto"/>
        <w:ind w:left="545" w:right="169" w:hanging="261"/>
        <w:jc w:val="left"/>
        <w:rPr>
          <w:sz w:val="24"/>
        </w:rPr>
      </w:pPr>
      <w:r>
        <w:rPr>
          <w:sz w:val="24"/>
        </w:rPr>
        <w:t>Komiteto</w:t>
      </w:r>
      <w:r>
        <w:rPr>
          <w:spacing w:val="37"/>
          <w:sz w:val="24"/>
        </w:rPr>
        <w:t xml:space="preserve"> </w:t>
      </w:r>
      <w:r>
        <w:rPr>
          <w:sz w:val="24"/>
        </w:rPr>
        <w:t>veikla</w:t>
      </w:r>
      <w:r>
        <w:rPr>
          <w:spacing w:val="36"/>
          <w:sz w:val="24"/>
        </w:rPr>
        <w:t xml:space="preserve"> </w:t>
      </w:r>
      <w:r>
        <w:rPr>
          <w:sz w:val="24"/>
        </w:rPr>
        <w:t>grindžiama</w:t>
      </w:r>
      <w:r>
        <w:rPr>
          <w:spacing w:val="36"/>
          <w:sz w:val="24"/>
        </w:rPr>
        <w:t xml:space="preserve"> </w:t>
      </w:r>
      <w:r>
        <w:rPr>
          <w:sz w:val="24"/>
        </w:rPr>
        <w:t>demokratiškumo,</w:t>
      </w:r>
      <w:r>
        <w:rPr>
          <w:spacing w:val="36"/>
          <w:sz w:val="24"/>
        </w:rPr>
        <w:t xml:space="preserve"> </w:t>
      </w:r>
      <w:r>
        <w:rPr>
          <w:sz w:val="24"/>
        </w:rPr>
        <w:t>viešumo,</w:t>
      </w:r>
      <w:r>
        <w:rPr>
          <w:spacing w:val="37"/>
          <w:sz w:val="24"/>
        </w:rPr>
        <w:t xml:space="preserve"> </w:t>
      </w:r>
      <w:r>
        <w:rPr>
          <w:sz w:val="24"/>
        </w:rPr>
        <w:t>Partijos</w:t>
      </w:r>
      <w:r>
        <w:rPr>
          <w:spacing w:val="37"/>
          <w:sz w:val="24"/>
        </w:rPr>
        <w:t xml:space="preserve"> </w:t>
      </w:r>
      <w:r>
        <w:rPr>
          <w:sz w:val="24"/>
        </w:rPr>
        <w:t>narių</w:t>
      </w:r>
      <w:r>
        <w:rPr>
          <w:spacing w:val="36"/>
          <w:sz w:val="24"/>
        </w:rPr>
        <w:t xml:space="preserve"> </w:t>
      </w:r>
      <w:r>
        <w:rPr>
          <w:sz w:val="24"/>
        </w:rPr>
        <w:t>lygiateisiškumo, bendradarbiavimo principais.</w:t>
      </w:r>
    </w:p>
    <w:p w:rsidR="00BF5B92" w:rsidRDefault="00FD4905" w:rsidP="00443027">
      <w:pPr>
        <w:pStyle w:val="ListParagraph"/>
        <w:numPr>
          <w:ilvl w:val="0"/>
          <w:numId w:val="2"/>
        </w:numPr>
        <w:tabs>
          <w:tab w:val="left" w:pos="545"/>
        </w:tabs>
        <w:spacing w:before="11"/>
        <w:ind w:left="545" w:hanging="261"/>
        <w:jc w:val="left"/>
        <w:rPr>
          <w:sz w:val="24"/>
        </w:rPr>
      </w:pPr>
      <w:r>
        <w:rPr>
          <w:sz w:val="24"/>
        </w:rPr>
        <w:t>Komiteto</w:t>
      </w:r>
      <w:r>
        <w:rPr>
          <w:spacing w:val="-3"/>
          <w:sz w:val="24"/>
        </w:rPr>
        <w:t xml:space="preserve"> </w:t>
      </w:r>
      <w:r>
        <w:rPr>
          <w:sz w:val="24"/>
        </w:rPr>
        <w:t xml:space="preserve">veiklos </w:t>
      </w:r>
      <w:r>
        <w:rPr>
          <w:spacing w:val="-2"/>
          <w:sz w:val="24"/>
        </w:rPr>
        <w:t>tikslai:</w:t>
      </w:r>
    </w:p>
    <w:p w:rsidR="00BF5B92" w:rsidRDefault="00FD4905">
      <w:pPr>
        <w:pStyle w:val="ListParagraph"/>
        <w:numPr>
          <w:ilvl w:val="1"/>
          <w:numId w:val="2"/>
        </w:numPr>
        <w:tabs>
          <w:tab w:val="left" w:pos="1652"/>
          <w:tab w:val="left" w:pos="8168"/>
        </w:tabs>
        <w:spacing w:before="45" w:line="268" w:lineRule="auto"/>
        <w:ind w:right="168"/>
        <w:jc w:val="both"/>
        <w:rPr>
          <w:sz w:val="24"/>
        </w:rPr>
      </w:pPr>
      <w:r>
        <w:rPr>
          <w:sz w:val="24"/>
        </w:rPr>
        <w:t xml:space="preserve">Sudaryti sąlygas Partijos nariams vienytis ir prisidėti prie Partijos tikslų įgyvendinimo </w:t>
      </w:r>
      <w:r w:rsidR="00700783">
        <w:rPr>
          <w:spacing w:val="-2"/>
          <w:sz w:val="24"/>
        </w:rPr>
        <w:t>kaimo politikos</w:t>
      </w:r>
      <w:r>
        <w:rPr>
          <w:sz w:val="24"/>
        </w:rPr>
        <w:t xml:space="preserve"> srityje.</w:t>
      </w:r>
    </w:p>
    <w:p w:rsidR="00BF5B92" w:rsidRDefault="00FD4905">
      <w:pPr>
        <w:pStyle w:val="ListParagraph"/>
        <w:numPr>
          <w:ilvl w:val="1"/>
          <w:numId w:val="2"/>
        </w:numPr>
        <w:tabs>
          <w:tab w:val="left" w:pos="1652"/>
        </w:tabs>
        <w:spacing w:before="12" w:line="266" w:lineRule="auto"/>
        <w:ind w:right="171"/>
        <w:jc w:val="both"/>
        <w:rPr>
          <w:sz w:val="24"/>
        </w:rPr>
      </w:pPr>
      <w:r>
        <w:rPr>
          <w:sz w:val="24"/>
        </w:rPr>
        <w:t>Veiksmingai prisidėti siekiant Partijos tikslų Komiteto kompetencijos srityse (programų rengimas, pozicijų aktualiais klausimais formulavimas ir kita).</w:t>
      </w:r>
    </w:p>
    <w:p w:rsidR="00BF5B92" w:rsidRDefault="00FD4905">
      <w:pPr>
        <w:pStyle w:val="ListParagraph"/>
        <w:numPr>
          <w:ilvl w:val="1"/>
          <w:numId w:val="2"/>
        </w:numPr>
        <w:tabs>
          <w:tab w:val="left" w:pos="1652"/>
        </w:tabs>
        <w:spacing w:before="16"/>
        <w:jc w:val="both"/>
        <w:rPr>
          <w:sz w:val="24"/>
        </w:rPr>
      </w:pPr>
      <w:r>
        <w:rPr>
          <w:sz w:val="24"/>
        </w:rPr>
        <w:t>Išnaudoti</w:t>
      </w:r>
      <w:r>
        <w:rPr>
          <w:spacing w:val="-4"/>
          <w:sz w:val="24"/>
        </w:rPr>
        <w:t xml:space="preserve"> </w:t>
      </w:r>
      <w:r>
        <w:rPr>
          <w:sz w:val="24"/>
        </w:rPr>
        <w:t>ir</w:t>
      </w:r>
      <w:r>
        <w:rPr>
          <w:spacing w:val="-1"/>
          <w:sz w:val="24"/>
        </w:rPr>
        <w:t xml:space="preserve"> </w:t>
      </w:r>
      <w:r>
        <w:rPr>
          <w:sz w:val="24"/>
        </w:rPr>
        <w:t>vystyti</w:t>
      </w:r>
      <w:r>
        <w:rPr>
          <w:spacing w:val="-2"/>
          <w:sz w:val="24"/>
        </w:rPr>
        <w:t xml:space="preserve"> </w:t>
      </w:r>
      <w:r>
        <w:rPr>
          <w:sz w:val="24"/>
        </w:rPr>
        <w:t>Partijos</w:t>
      </w:r>
      <w:r>
        <w:rPr>
          <w:spacing w:val="-1"/>
          <w:sz w:val="24"/>
        </w:rPr>
        <w:t xml:space="preserve"> </w:t>
      </w:r>
      <w:r>
        <w:rPr>
          <w:sz w:val="24"/>
        </w:rPr>
        <w:t>narių</w:t>
      </w:r>
      <w:r>
        <w:rPr>
          <w:spacing w:val="-1"/>
          <w:sz w:val="24"/>
        </w:rPr>
        <w:t xml:space="preserve"> </w:t>
      </w:r>
      <w:r>
        <w:rPr>
          <w:sz w:val="24"/>
        </w:rPr>
        <w:t>intelektualinį</w:t>
      </w:r>
      <w:r>
        <w:rPr>
          <w:spacing w:val="-2"/>
          <w:sz w:val="24"/>
        </w:rPr>
        <w:t xml:space="preserve"> </w:t>
      </w:r>
      <w:r>
        <w:rPr>
          <w:sz w:val="24"/>
        </w:rPr>
        <w:t>potencialą</w:t>
      </w:r>
      <w:r>
        <w:rPr>
          <w:spacing w:val="-2"/>
          <w:sz w:val="24"/>
        </w:rPr>
        <w:t xml:space="preserve"> </w:t>
      </w:r>
      <w:r>
        <w:rPr>
          <w:sz w:val="24"/>
        </w:rPr>
        <w:t>ir</w:t>
      </w:r>
      <w:r>
        <w:rPr>
          <w:spacing w:val="-1"/>
          <w:sz w:val="24"/>
        </w:rPr>
        <w:t xml:space="preserve"> </w:t>
      </w:r>
      <w:r>
        <w:rPr>
          <w:spacing w:val="-2"/>
          <w:sz w:val="24"/>
        </w:rPr>
        <w:t>kompetencijas.</w:t>
      </w:r>
    </w:p>
    <w:p w:rsidR="00BF5B92" w:rsidRDefault="00FD4905" w:rsidP="00443027">
      <w:pPr>
        <w:pStyle w:val="ListParagraph"/>
        <w:numPr>
          <w:ilvl w:val="0"/>
          <w:numId w:val="2"/>
        </w:numPr>
        <w:tabs>
          <w:tab w:val="left" w:pos="545"/>
        </w:tabs>
        <w:spacing w:before="46"/>
        <w:ind w:left="545" w:hanging="261"/>
        <w:jc w:val="both"/>
        <w:rPr>
          <w:sz w:val="24"/>
        </w:rPr>
      </w:pPr>
      <w:r>
        <w:rPr>
          <w:sz w:val="24"/>
        </w:rPr>
        <w:t>Pagrindinės</w:t>
      </w:r>
      <w:r>
        <w:rPr>
          <w:spacing w:val="-3"/>
          <w:sz w:val="24"/>
        </w:rPr>
        <w:t xml:space="preserve"> </w:t>
      </w:r>
      <w:r>
        <w:rPr>
          <w:sz w:val="24"/>
        </w:rPr>
        <w:t>Komiteto</w:t>
      </w:r>
      <w:r>
        <w:rPr>
          <w:spacing w:val="-3"/>
          <w:sz w:val="24"/>
        </w:rPr>
        <w:t xml:space="preserve"> </w:t>
      </w:r>
      <w:r>
        <w:rPr>
          <w:spacing w:val="-2"/>
          <w:sz w:val="24"/>
        </w:rPr>
        <w:t>funkcijos:</w:t>
      </w:r>
    </w:p>
    <w:p w:rsidR="00BF5B92" w:rsidRDefault="00700783">
      <w:pPr>
        <w:pStyle w:val="ListParagraph"/>
        <w:numPr>
          <w:ilvl w:val="1"/>
          <w:numId w:val="2"/>
        </w:numPr>
        <w:tabs>
          <w:tab w:val="left" w:pos="1652"/>
          <w:tab w:val="left" w:pos="4947"/>
        </w:tabs>
        <w:spacing w:before="46" w:line="266" w:lineRule="auto"/>
        <w:ind w:right="169"/>
        <w:jc w:val="both"/>
        <w:rPr>
          <w:sz w:val="24"/>
        </w:rPr>
      </w:pPr>
      <w:r>
        <w:rPr>
          <w:sz w:val="24"/>
        </w:rPr>
        <w:t>Kaimo politikos</w:t>
      </w:r>
      <w:r w:rsidR="00FD4905">
        <w:rPr>
          <w:sz w:val="24"/>
        </w:rPr>
        <w:t xml:space="preserve"> politinių klausimų nagrinėjimas ir siūlymų formulavimas (savo iniciatyva ir Partijos vadovybės </w:t>
      </w:r>
      <w:r w:rsidR="00FD4905">
        <w:rPr>
          <w:spacing w:val="-2"/>
          <w:sz w:val="24"/>
        </w:rPr>
        <w:t>pavedimu).</w:t>
      </w:r>
    </w:p>
    <w:p w:rsidR="00BF5B92" w:rsidRDefault="00FD4905">
      <w:pPr>
        <w:pStyle w:val="ListParagraph"/>
        <w:numPr>
          <w:ilvl w:val="1"/>
          <w:numId w:val="2"/>
        </w:numPr>
        <w:tabs>
          <w:tab w:val="left" w:pos="1652"/>
        </w:tabs>
        <w:spacing w:before="17"/>
        <w:jc w:val="both"/>
        <w:rPr>
          <w:sz w:val="24"/>
        </w:rPr>
      </w:pPr>
      <w:r>
        <w:rPr>
          <w:sz w:val="24"/>
        </w:rPr>
        <w:t>Dalyvavimas</w:t>
      </w:r>
      <w:r>
        <w:rPr>
          <w:spacing w:val="60"/>
          <w:w w:val="150"/>
          <w:sz w:val="24"/>
        </w:rPr>
        <w:t xml:space="preserve"> </w:t>
      </w:r>
      <w:r>
        <w:rPr>
          <w:sz w:val="24"/>
        </w:rPr>
        <w:t>svarstant</w:t>
      </w:r>
      <w:r>
        <w:rPr>
          <w:spacing w:val="65"/>
          <w:w w:val="150"/>
          <w:sz w:val="24"/>
        </w:rPr>
        <w:t xml:space="preserve"> </w:t>
      </w:r>
      <w:r>
        <w:rPr>
          <w:sz w:val="24"/>
        </w:rPr>
        <w:t>ir</w:t>
      </w:r>
      <w:r>
        <w:rPr>
          <w:spacing w:val="62"/>
          <w:w w:val="150"/>
          <w:sz w:val="24"/>
        </w:rPr>
        <w:t xml:space="preserve"> </w:t>
      </w:r>
      <w:r>
        <w:rPr>
          <w:sz w:val="24"/>
        </w:rPr>
        <w:t>formuluojant</w:t>
      </w:r>
      <w:r>
        <w:rPr>
          <w:spacing w:val="62"/>
          <w:w w:val="150"/>
          <w:sz w:val="24"/>
        </w:rPr>
        <w:t xml:space="preserve"> </w:t>
      </w:r>
      <w:r>
        <w:rPr>
          <w:sz w:val="24"/>
        </w:rPr>
        <w:t>Partijos</w:t>
      </w:r>
      <w:r>
        <w:rPr>
          <w:spacing w:val="63"/>
          <w:w w:val="150"/>
          <w:sz w:val="24"/>
        </w:rPr>
        <w:t xml:space="preserve"> </w:t>
      </w:r>
      <w:r>
        <w:rPr>
          <w:sz w:val="24"/>
        </w:rPr>
        <w:t>programas</w:t>
      </w:r>
      <w:r>
        <w:rPr>
          <w:spacing w:val="62"/>
          <w:w w:val="150"/>
          <w:sz w:val="24"/>
        </w:rPr>
        <w:t xml:space="preserve"> </w:t>
      </w:r>
      <w:r>
        <w:rPr>
          <w:sz w:val="24"/>
        </w:rPr>
        <w:t>bei</w:t>
      </w:r>
      <w:r>
        <w:rPr>
          <w:spacing w:val="65"/>
          <w:w w:val="150"/>
          <w:sz w:val="24"/>
        </w:rPr>
        <w:t xml:space="preserve"> </w:t>
      </w:r>
      <w:r>
        <w:rPr>
          <w:spacing w:val="-2"/>
          <w:sz w:val="24"/>
        </w:rPr>
        <w:t>nuostatas</w:t>
      </w:r>
    </w:p>
    <w:p w:rsidR="00BF5B92" w:rsidRDefault="00700783">
      <w:pPr>
        <w:pStyle w:val="BodyText"/>
        <w:tabs>
          <w:tab w:val="left" w:pos="5427"/>
        </w:tabs>
        <w:spacing w:before="33"/>
        <w:ind w:left="1652"/>
      </w:pPr>
      <w:r>
        <w:t>Kaimo politikos</w:t>
      </w:r>
      <w:r w:rsidR="00FD4905">
        <w:rPr>
          <w:spacing w:val="2"/>
        </w:rPr>
        <w:t xml:space="preserve"> </w:t>
      </w:r>
      <w:r w:rsidR="00FD4905">
        <w:rPr>
          <w:spacing w:val="-2"/>
        </w:rPr>
        <w:t>klausimais.</w:t>
      </w:r>
    </w:p>
    <w:p w:rsidR="00BF5B92" w:rsidRDefault="00FD4905">
      <w:pPr>
        <w:pStyle w:val="ListParagraph"/>
        <w:numPr>
          <w:ilvl w:val="1"/>
          <w:numId w:val="2"/>
        </w:numPr>
        <w:tabs>
          <w:tab w:val="left" w:pos="1652"/>
        </w:tabs>
        <w:spacing w:before="46"/>
        <w:jc w:val="both"/>
        <w:rPr>
          <w:sz w:val="24"/>
        </w:rPr>
      </w:pPr>
      <w:r>
        <w:rPr>
          <w:sz w:val="24"/>
        </w:rPr>
        <w:t>Dalyvavimas</w:t>
      </w:r>
      <w:r>
        <w:rPr>
          <w:spacing w:val="26"/>
          <w:sz w:val="24"/>
        </w:rPr>
        <w:t xml:space="preserve"> </w:t>
      </w:r>
      <w:r>
        <w:rPr>
          <w:sz w:val="24"/>
        </w:rPr>
        <w:t>pagal</w:t>
      </w:r>
      <w:r>
        <w:rPr>
          <w:spacing w:val="28"/>
          <w:sz w:val="24"/>
        </w:rPr>
        <w:t xml:space="preserve"> </w:t>
      </w:r>
      <w:r>
        <w:rPr>
          <w:sz w:val="24"/>
        </w:rPr>
        <w:t>kompetenciją</w:t>
      </w:r>
      <w:r>
        <w:rPr>
          <w:spacing w:val="28"/>
          <w:sz w:val="24"/>
        </w:rPr>
        <w:t xml:space="preserve"> </w:t>
      </w:r>
      <w:r>
        <w:rPr>
          <w:sz w:val="24"/>
        </w:rPr>
        <w:t>prižiūrint</w:t>
      </w:r>
      <w:r>
        <w:rPr>
          <w:spacing w:val="28"/>
          <w:sz w:val="24"/>
        </w:rPr>
        <w:t xml:space="preserve"> </w:t>
      </w:r>
      <w:r>
        <w:rPr>
          <w:sz w:val="24"/>
        </w:rPr>
        <w:t>Partijos</w:t>
      </w:r>
      <w:r>
        <w:rPr>
          <w:spacing w:val="29"/>
          <w:sz w:val="24"/>
        </w:rPr>
        <w:t xml:space="preserve"> </w:t>
      </w:r>
      <w:r>
        <w:rPr>
          <w:sz w:val="24"/>
        </w:rPr>
        <w:t>programas</w:t>
      </w:r>
      <w:r>
        <w:rPr>
          <w:spacing w:val="28"/>
          <w:sz w:val="24"/>
        </w:rPr>
        <w:t xml:space="preserve"> </w:t>
      </w:r>
      <w:r>
        <w:rPr>
          <w:sz w:val="24"/>
        </w:rPr>
        <w:t>bei</w:t>
      </w:r>
      <w:r>
        <w:rPr>
          <w:spacing w:val="28"/>
          <w:sz w:val="24"/>
        </w:rPr>
        <w:t xml:space="preserve"> </w:t>
      </w:r>
      <w:r>
        <w:rPr>
          <w:spacing w:val="-2"/>
          <w:sz w:val="24"/>
        </w:rPr>
        <w:t>nuostatas</w:t>
      </w:r>
    </w:p>
    <w:p w:rsidR="00BF5B92" w:rsidRDefault="00700783">
      <w:pPr>
        <w:pStyle w:val="BodyText"/>
        <w:tabs>
          <w:tab w:val="left" w:pos="3867"/>
        </w:tabs>
        <w:spacing w:before="31"/>
        <w:ind w:left="1652"/>
      </w:pPr>
      <w:r>
        <w:t>Kaimo politikos</w:t>
      </w:r>
      <w:r w:rsidR="00FD4905">
        <w:rPr>
          <w:spacing w:val="1"/>
        </w:rPr>
        <w:t xml:space="preserve"> </w:t>
      </w:r>
      <w:r w:rsidR="00FD4905">
        <w:t>įgyvendinimo</w:t>
      </w:r>
      <w:r w:rsidR="00FD4905">
        <w:rPr>
          <w:spacing w:val="-2"/>
        </w:rPr>
        <w:t xml:space="preserve"> klausimais.</w:t>
      </w:r>
    </w:p>
    <w:p w:rsidR="00BF5B92" w:rsidRDefault="00FD4905" w:rsidP="00700783">
      <w:pPr>
        <w:pStyle w:val="ListParagraph"/>
        <w:numPr>
          <w:ilvl w:val="1"/>
          <w:numId w:val="2"/>
        </w:numPr>
        <w:tabs>
          <w:tab w:val="left" w:pos="1652"/>
          <w:tab w:val="left" w:pos="6849"/>
        </w:tabs>
        <w:spacing w:before="79" w:line="266" w:lineRule="auto"/>
        <w:ind w:right="169"/>
        <w:jc w:val="both"/>
        <w:rPr>
          <w:sz w:val="24"/>
        </w:rPr>
      </w:pPr>
      <w:r>
        <w:rPr>
          <w:sz w:val="24"/>
        </w:rPr>
        <w:t xml:space="preserve">Renginių, </w:t>
      </w:r>
      <w:r w:rsidRPr="00700783">
        <w:rPr>
          <w:sz w:val="24"/>
        </w:rPr>
        <w:t xml:space="preserve">diskusijų </w:t>
      </w:r>
      <w:r w:rsidR="00700783" w:rsidRPr="00700783">
        <w:rPr>
          <w:sz w:val="24"/>
        </w:rPr>
        <w:t>kaimo politikos</w:t>
      </w:r>
      <w:r w:rsidRPr="00700783">
        <w:rPr>
          <w:spacing w:val="-15"/>
          <w:sz w:val="24"/>
        </w:rPr>
        <w:t xml:space="preserve"> </w:t>
      </w:r>
      <w:r w:rsidRPr="00700783">
        <w:rPr>
          <w:sz w:val="24"/>
        </w:rPr>
        <w:t>srityje organizavimas</w:t>
      </w:r>
      <w:r>
        <w:rPr>
          <w:sz w:val="24"/>
        </w:rPr>
        <w:t xml:space="preserve"> ir kooperacija, kai kartu dalyvauja Partijos sekretoriatas.</w:t>
      </w:r>
    </w:p>
    <w:p w:rsidR="00BF5B92" w:rsidRDefault="00FD4905">
      <w:pPr>
        <w:pStyle w:val="ListParagraph"/>
        <w:numPr>
          <w:ilvl w:val="1"/>
          <w:numId w:val="2"/>
        </w:numPr>
        <w:tabs>
          <w:tab w:val="left" w:pos="1652"/>
        </w:tabs>
        <w:spacing w:before="16"/>
        <w:rPr>
          <w:sz w:val="24"/>
        </w:rPr>
      </w:pPr>
      <w:r>
        <w:rPr>
          <w:sz w:val="24"/>
        </w:rPr>
        <w:t>Partijos</w:t>
      </w:r>
      <w:r>
        <w:rPr>
          <w:spacing w:val="-1"/>
          <w:sz w:val="24"/>
        </w:rPr>
        <w:t xml:space="preserve"> </w:t>
      </w:r>
      <w:r>
        <w:rPr>
          <w:sz w:val="24"/>
        </w:rPr>
        <w:t>organų pavedimų</w:t>
      </w:r>
      <w:r>
        <w:rPr>
          <w:spacing w:val="-1"/>
          <w:sz w:val="24"/>
        </w:rPr>
        <w:t xml:space="preserve"> </w:t>
      </w:r>
      <w:r>
        <w:rPr>
          <w:spacing w:val="-2"/>
          <w:sz w:val="24"/>
        </w:rPr>
        <w:t>įgyvendinimas.</w:t>
      </w:r>
    </w:p>
    <w:p w:rsidR="00BF5B92" w:rsidRDefault="00FD4905" w:rsidP="00936347">
      <w:pPr>
        <w:pStyle w:val="ListParagraph"/>
        <w:numPr>
          <w:ilvl w:val="0"/>
          <w:numId w:val="2"/>
        </w:numPr>
        <w:tabs>
          <w:tab w:val="left" w:pos="545"/>
        </w:tabs>
        <w:spacing w:before="46"/>
        <w:ind w:left="545" w:hanging="261"/>
        <w:jc w:val="left"/>
        <w:rPr>
          <w:sz w:val="24"/>
        </w:rPr>
      </w:pPr>
      <w:r>
        <w:rPr>
          <w:sz w:val="24"/>
        </w:rPr>
        <w:t>Kitos</w:t>
      </w:r>
      <w:r>
        <w:rPr>
          <w:spacing w:val="-2"/>
          <w:sz w:val="24"/>
        </w:rPr>
        <w:t xml:space="preserve"> </w:t>
      </w:r>
      <w:r>
        <w:rPr>
          <w:sz w:val="24"/>
        </w:rPr>
        <w:t>galimos</w:t>
      </w:r>
      <w:r>
        <w:rPr>
          <w:spacing w:val="-1"/>
          <w:sz w:val="24"/>
        </w:rPr>
        <w:t xml:space="preserve"> </w:t>
      </w:r>
      <w:r>
        <w:rPr>
          <w:sz w:val="24"/>
        </w:rPr>
        <w:t>Komiteto</w:t>
      </w:r>
      <w:r>
        <w:rPr>
          <w:spacing w:val="-1"/>
          <w:sz w:val="24"/>
        </w:rPr>
        <w:t xml:space="preserve"> </w:t>
      </w:r>
      <w:r>
        <w:rPr>
          <w:spacing w:val="-2"/>
          <w:sz w:val="24"/>
        </w:rPr>
        <w:t>veiklos:</w:t>
      </w:r>
    </w:p>
    <w:p w:rsidR="00BF5B92" w:rsidRDefault="00FD4905">
      <w:pPr>
        <w:pStyle w:val="ListParagraph"/>
        <w:numPr>
          <w:ilvl w:val="1"/>
          <w:numId w:val="1"/>
        </w:numPr>
        <w:tabs>
          <w:tab w:val="left" w:pos="1652"/>
        </w:tabs>
        <w:spacing w:before="45"/>
        <w:rPr>
          <w:sz w:val="24"/>
        </w:rPr>
      </w:pPr>
      <w:r>
        <w:rPr>
          <w:sz w:val="24"/>
        </w:rPr>
        <w:t>Kitos</w:t>
      </w:r>
      <w:r>
        <w:rPr>
          <w:spacing w:val="-6"/>
          <w:sz w:val="24"/>
        </w:rPr>
        <w:t xml:space="preserve"> </w:t>
      </w:r>
      <w:r>
        <w:rPr>
          <w:sz w:val="24"/>
        </w:rPr>
        <w:t>bendrąją</w:t>
      </w:r>
      <w:r>
        <w:rPr>
          <w:spacing w:val="-3"/>
          <w:sz w:val="24"/>
        </w:rPr>
        <w:t xml:space="preserve"> </w:t>
      </w:r>
      <w:r>
        <w:rPr>
          <w:sz w:val="24"/>
        </w:rPr>
        <w:t>Komitetų</w:t>
      </w:r>
      <w:r>
        <w:rPr>
          <w:spacing w:val="-1"/>
          <w:sz w:val="24"/>
        </w:rPr>
        <w:t xml:space="preserve"> </w:t>
      </w:r>
      <w:r>
        <w:rPr>
          <w:sz w:val="24"/>
        </w:rPr>
        <w:t>koncepciją</w:t>
      </w:r>
      <w:r>
        <w:rPr>
          <w:spacing w:val="-2"/>
          <w:sz w:val="24"/>
        </w:rPr>
        <w:t xml:space="preserve"> </w:t>
      </w:r>
      <w:r>
        <w:rPr>
          <w:sz w:val="24"/>
        </w:rPr>
        <w:t>atitinkančios</w:t>
      </w:r>
      <w:r>
        <w:rPr>
          <w:spacing w:val="-4"/>
          <w:sz w:val="24"/>
        </w:rPr>
        <w:t xml:space="preserve"> </w:t>
      </w:r>
      <w:r>
        <w:rPr>
          <w:spacing w:val="-2"/>
          <w:sz w:val="24"/>
        </w:rPr>
        <w:t>veiklos.</w:t>
      </w:r>
    </w:p>
    <w:p w:rsidR="00BF5B92" w:rsidRDefault="00BF5B92">
      <w:pPr>
        <w:pStyle w:val="BodyText"/>
        <w:spacing w:before="75"/>
        <w:ind w:left="0"/>
        <w:jc w:val="left"/>
      </w:pPr>
    </w:p>
    <w:p w:rsidR="00BF5B92" w:rsidRDefault="00FD4905">
      <w:pPr>
        <w:pStyle w:val="ListParagraph"/>
        <w:numPr>
          <w:ilvl w:val="2"/>
          <w:numId w:val="1"/>
        </w:numPr>
        <w:tabs>
          <w:tab w:val="left" w:pos="246"/>
        </w:tabs>
        <w:ind w:left="246" w:right="2" w:hanging="246"/>
        <w:jc w:val="center"/>
        <w:rPr>
          <w:b/>
          <w:sz w:val="24"/>
        </w:rPr>
      </w:pPr>
      <w:r>
        <w:rPr>
          <w:b/>
          <w:spacing w:val="-2"/>
          <w:sz w:val="24"/>
        </w:rPr>
        <w:t>SKYRIUS</w:t>
      </w:r>
    </w:p>
    <w:p w:rsidR="00BF5B92" w:rsidRDefault="00FD4905">
      <w:pPr>
        <w:spacing w:before="22"/>
        <w:ind w:right="8"/>
        <w:jc w:val="center"/>
        <w:rPr>
          <w:b/>
          <w:sz w:val="24"/>
        </w:rPr>
      </w:pPr>
      <w:r>
        <w:rPr>
          <w:b/>
          <w:sz w:val="24"/>
        </w:rPr>
        <w:t>KOMITETO</w:t>
      </w:r>
      <w:r>
        <w:rPr>
          <w:b/>
          <w:spacing w:val="-5"/>
          <w:sz w:val="24"/>
        </w:rPr>
        <w:t xml:space="preserve"> </w:t>
      </w:r>
      <w:r>
        <w:rPr>
          <w:b/>
          <w:sz w:val="24"/>
        </w:rPr>
        <w:t>NARIAI, PIRMININKAS,</w:t>
      </w:r>
      <w:r>
        <w:rPr>
          <w:b/>
          <w:spacing w:val="-3"/>
          <w:sz w:val="24"/>
        </w:rPr>
        <w:t xml:space="preserve"> </w:t>
      </w:r>
      <w:r>
        <w:rPr>
          <w:b/>
          <w:sz w:val="24"/>
        </w:rPr>
        <w:t>JŲ</w:t>
      </w:r>
      <w:r>
        <w:rPr>
          <w:b/>
          <w:spacing w:val="-3"/>
          <w:sz w:val="24"/>
        </w:rPr>
        <w:t xml:space="preserve"> </w:t>
      </w:r>
      <w:r>
        <w:rPr>
          <w:b/>
          <w:sz w:val="24"/>
        </w:rPr>
        <w:t>TEISĖS</w:t>
      </w:r>
      <w:r>
        <w:rPr>
          <w:b/>
          <w:spacing w:val="-4"/>
          <w:sz w:val="24"/>
        </w:rPr>
        <w:t xml:space="preserve"> </w:t>
      </w:r>
      <w:r>
        <w:rPr>
          <w:b/>
          <w:sz w:val="24"/>
        </w:rPr>
        <w:t>IR</w:t>
      </w:r>
      <w:r>
        <w:rPr>
          <w:b/>
          <w:spacing w:val="-3"/>
          <w:sz w:val="24"/>
        </w:rPr>
        <w:t xml:space="preserve"> </w:t>
      </w:r>
      <w:r>
        <w:rPr>
          <w:b/>
          <w:spacing w:val="-2"/>
          <w:sz w:val="24"/>
        </w:rPr>
        <w:t>PAREIGOS</w:t>
      </w:r>
    </w:p>
    <w:p w:rsidR="00BF5B92" w:rsidRDefault="00BF5B92">
      <w:pPr>
        <w:pStyle w:val="BodyText"/>
        <w:spacing w:before="50"/>
        <w:ind w:left="0"/>
        <w:jc w:val="left"/>
        <w:rPr>
          <w:b/>
        </w:rPr>
      </w:pPr>
    </w:p>
    <w:p w:rsidR="00BF5B92" w:rsidRDefault="00FD4905" w:rsidP="00936347">
      <w:pPr>
        <w:pStyle w:val="ListParagraph"/>
        <w:numPr>
          <w:ilvl w:val="0"/>
          <w:numId w:val="2"/>
        </w:numPr>
        <w:tabs>
          <w:tab w:val="left" w:pos="545"/>
        </w:tabs>
        <w:spacing w:before="1" w:line="268" w:lineRule="auto"/>
        <w:ind w:left="545" w:right="167" w:hanging="261"/>
        <w:jc w:val="both"/>
        <w:rPr>
          <w:sz w:val="24"/>
        </w:rPr>
      </w:pPr>
      <w:r>
        <w:rPr>
          <w:sz w:val="24"/>
        </w:rPr>
        <w:t xml:space="preserve">Komiteto veikloje teisę dalyvauti turi kiekvienas Partijos narys. Partijos narys Komiteto nariu tampa raštu (el. priemonėmis) pareiškęs norą dalyvauti Komiteto veikloje ir sudalyvavęs bent viename Komiteto posėdyje. Komiteto narys, raštu (el. priemonėmis) pareiškęs norą nebedalyvauti Komiteto veikloje yra išbraukiamas iš Komiteto narių. Dokumentai dėl dalyvavimo/nebedalyvavimo Komiteto veikloje pateikiami Komiteto </w:t>
      </w:r>
      <w:r>
        <w:rPr>
          <w:sz w:val="24"/>
        </w:rPr>
        <w:lastRenderedPageBreak/>
        <w:t>pirmininkui ir (ar) Partijos sekretoriatui.</w:t>
      </w:r>
    </w:p>
    <w:p w:rsidR="00BF5B92" w:rsidRDefault="00FD4905" w:rsidP="00936347">
      <w:pPr>
        <w:pStyle w:val="ListParagraph"/>
        <w:numPr>
          <w:ilvl w:val="0"/>
          <w:numId w:val="2"/>
        </w:numPr>
        <w:tabs>
          <w:tab w:val="left" w:pos="545"/>
        </w:tabs>
        <w:spacing w:before="7" w:line="266" w:lineRule="auto"/>
        <w:ind w:left="545" w:right="169" w:hanging="261"/>
        <w:jc w:val="both"/>
        <w:rPr>
          <w:sz w:val="24"/>
        </w:rPr>
      </w:pPr>
      <w:r>
        <w:rPr>
          <w:sz w:val="24"/>
        </w:rPr>
        <w:t>Komiteto narys privalo dalyvauti Komiteto posėdžiuose (raštiškas nuomonės pateikimas posėdyje svarstomais klausimais laikomas dalyvavimu).</w:t>
      </w:r>
    </w:p>
    <w:p w:rsidR="00BF5B92" w:rsidRDefault="00FD4905" w:rsidP="00936347">
      <w:pPr>
        <w:pStyle w:val="ListParagraph"/>
        <w:numPr>
          <w:ilvl w:val="0"/>
          <w:numId w:val="2"/>
        </w:numPr>
        <w:tabs>
          <w:tab w:val="left" w:pos="545"/>
        </w:tabs>
        <w:spacing w:before="17" w:line="268" w:lineRule="auto"/>
        <w:ind w:left="545" w:right="166" w:hanging="261"/>
        <w:jc w:val="both"/>
        <w:rPr>
          <w:sz w:val="24"/>
        </w:rPr>
      </w:pPr>
      <w:r>
        <w:rPr>
          <w:sz w:val="24"/>
        </w:rPr>
        <w:t>Komitetas renka savo pirmininką, jo pavaduotoją (-us) ir sekretorius dalyvaujančiųjų posėdyje</w:t>
      </w:r>
      <w:r>
        <w:rPr>
          <w:spacing w:val="-3"/>
          <w:sz w:val="24"/>
        </w:rPr>
        <w:t xml:space="preserve"> </w:t>
      </w:r>
      <w:r>
        <w:rPr>
          <w:sz w:val="24"/>
        </w:rPr>
        <w:t>narių</w:t>
      </w:r>
      <w:r>
        <w:rPr>
          <w:spacing w:val="-4"/>
          <w:sz w:val="24"/>
        </w:rPr>
        <w:t xml:space="preserve"> </w:t>
      </w:r>
      <w:r>
        <w:rPr>
          <w:sz w:val="24"/>
        </w:rPr>
        <w:t>dauguma.</w:t>
      </w:r>
      <w:r>
        <w:rPr>
          <w:spacing w:val="-1"/>
          <w:sz w:val="24"/>
        </w:rPr>
        <w:t xml:space="preserve"> </w:t>
      </w:r>
      <w:r>
        <w:rPr>
          <w:sz w:val="24"/>
        </w:rPr>
        <w:t>Komiteto</w:t>
      </w:r>
      <w:r>
        <w:rPr>
          <w:spacing w:val="-4"/>
          <w:sz w:val="24"/>
        </w:rPr>
        <w:t xml:space="preserve"> </w:t>
      </w:r>
      <w:r>
        <w:rPr>
          <w:sz w:val="24"/>
        </w:rPr>
        <w:t>pirmininkas</w:t>
      </w:r>
      <w:r>
        <w:rPr>
          <w:spacing w:val="-5"/>
          <w:sz w:val="24"/>
        </w:rPr>
        <w:t xml:space="preserve"> </w:t>
      </w:r>
      <w:r>
        <w:rPr>
          <w:sz w:val="24"/>
        </w:rPr>
        <w:t>įgaliojimus</w:t>
      </w:r>
      <w:r>
        <w:rPr>
          <w:spacing w:val="-5"/>
          <w:sz w:val="24"/>
        </w:rPr>
        <w:t xml:space="preserve"> </w:t>
      </w:r>
      <w:r>
        <w:rPr>
          <w:sz w:val="24"/>
        </w:rPr>
        <w:t>įgyja,</w:t>
      </w:r>
      <w:r>
        <w:rPr>
          <w:spacing w:val="-3"/>
          <w:sz w:val="24"/>
        </w:rPr>
        <w:t xml:space="preserve"> </w:t>
      </w:r>
      <w:r>
        <w:rPr>
          <w:sz w:val="24"/>
        </w:rPr>
        <w:t>kai</w:t>
      </w:r>
      <w:r>
        <w:rPr>
          <w:spacing w:val="-4"/>
          <w:sz w:val="24"/>
        </w:rPr>
        <w:t xml:space="preserve"> </w:t>
      </w:r>
      <w:r>
        <w:rPr>
          <w:sz w:val="24"/>
        </w:rPr>
        <w:t>jį</w:t>
      </w:r>
      <w:r>
        <w:rPr>
          <w:spacing w:val="-4"/>
          <w:sz w:val="24"/>
        </w:rPr>
        <w:t xml:space="preserve"> </w:t>
      </w:r>
      <w:r>
        <w:rPr>
          <w:sz w:val="24"/>
        </w:rPr>
        <w:t>patvirtina</w:t>
      </w:r>
      <w:r>
        <w:rPr>
          <w:spacing w:val="-5"/>
          <w:sz w:val="24"/>
        </w:rPr>
        <w:t xml:space="preserve"> </w:t>
      </w:r>
      <w:r>
        <w:rPr>
          <w:sz w:val="24"/>
        </w:rPr>
        <w:t xml:space="preserve">Partijos </w:t>
      </w:r>
      <w:r>
        <w:rPr>
          <w:spacing w:val="-2"/>
          <w:sz w:val="24"/>
        </w:rPr>
        <w:t>valdyba.</w:t>
      </w:r>
    </w:p>
    <w:p w:rsidR="00BF5B92" w:rsidRDefault="00FD4905" w:rsidP="00936347">
      <w:pPr>
        <w:pStyle w:val="ListParagraph"/>
        <w:numPr>
          <w:ilvl w:val="0"/>
          <w:numId w:val="2"/>
        </w:numPr>
        <w:tabs>
          <w:tab w:val="left" w:pos="545"/>
        </w:tabs>
        <w:spacing w:before="11" w:line="266" w:lineRule="auto"/>
        <w:ind w:left="545" w:right="170" w:hanging="261"/>
        <w:jc w:val="both"/>
        <w:rPr>
          <w:sz w:val="24"/>
        </w:rPr>
      </w:pPr>
      <w:r>
        <w:rPr>
          <w:sz w:val="24"/>
        </w:rPr>
        <w:t xml:space="preserve">Komiteto pirmininkas, jo pavaduotojas (-ai) ir sekretorius renkami </w:t>
      </w:r>
      <w:r w:rsidR="000C79B9">
        <w:rPr>
          <w:sz w:val="24"/>
        </w:rPr>
        <w:t>dviejų</w:t>
      </w:r>
      <w:r>
        <w:rPr>
          <w:sz w:val="24"/>
        </w:rPr>
        <w:t xml:space="preserve"> metų </w:t>
      </w:r>
      <w:r>
        <w:rPr>
          <w:spacing w:val="-2"/>
          <w:sz w:val="24"/>
        </w:rPr>
        <w:t>kandencijai.</w:t>
      </w:r>
    </w:p>
    <w:p w:rsidR="00BF5B92" w:rsidRDefault="00FD4905" w:rsidP="00936347">
      <w:pPr>
        <w:pStyle w:val="ListParagraph"/>
        <w:numPr>
          <w:ilvl w:val="0"/>
          <w:numId w:val="2"/>
        </w:numPr>
        <w:tabs>
          <w:tab w:val="left" w:pos="545"/>
        </w:tabs>
        <w:spacing w:before="16"/>
        <w:ind w:left="545" w:hanging="261"/>
        <w:jc w:val="both"/>
        <w:rPr>
          <w:sz w:val="24"/>
        </w:rPr>
      </w:pPr>
      <w:r>
        <w:rPr>
          <w:sz w:val="24"/>
        </w:rPr>
        <w:t>Komiteto</w:t>
      </w:r>
      <w:r>
        <w:rPr>
          <w:spacing w:val="-4"/>
          <w:sz w:val="24"/>
        </w:rPr>
        <w:t xml:space="preserve"> </w:t>
      </w:r>
      <w:r>
        <w:rPr>
          <w:sz w:val="24"/>
        </w:rPr>
        <w:t>pirmininkas</w:t>
      </w:r>
      <w:r>
        <w:rPr>
          <w:spacing w:val="-2"/>
          <w:sz w:val="24"/>
        </w:rPr>
        <w:t xml:space="preserve"> </w:t>
      </w:r>
      <w:r>
        <w:rPr>
          <w:sz w:val="24"/>
        </w:rPr>
        <w:t>negali</w:t>
      </w:r>
      <w:r>
        <w:rPr>
          <w:spacing w:val="-1"/>
          <w:sz w:val="24"/>
        </w:rPr>
        <w:t xml:space="preserve"> </w:t>
      </w:r>
      <w:r>
        <w:rPr>
          <w:sz w:val="24"/>
        </w:rPr>
        <w:t>eiti pirmininko</w:t>
      </w:r>
      <w:r>
        <w:rPr>
          <w:spacing w:val="-2"/>
          <w:sz w:val="24"/>
        </w:rPr>
        <w:t xml:space="preserve"> </w:t>
      </w:r>
      <w:r>
        <w:rPr>
          <w:sz w:val="24"/>
        </w:rPr>
        <w:t>pareigų</w:t>
      </w:r>
      <w:r>
        <w:rPr>
          <w:spacing w:val="-1"/>
          <w:sz w:val="24"/>
        </w:rPr>
        <w:t xml:space="preserve"> </w:t>
      </w:r>
      <w:r>
        <w:rPr>
          <w:sz w:val="24"/>
        </w:rPr>
        <w:t>kituose</w:t>
      </w:r>
      <w:r>
        <w:rPr>
          <w:spacing w:val="-3"/>
          <w:sz w:val="24"/>
        </w:rPr>
        <w:t xml:space="preserve"> </w:t>
      </w:r>
      <w:r>
        <w:rPr>
          <w:sz w:val="24"/>
        </w:rPr>
        <w:t xml:space="preserve">Partijos </w:t>
      </w:r>
      <w:r>
        <w:rPr>
          <w:spacing w:val="-2"/>
          <w:sz w:val="24"/>
        </w:rPr>
        <w:t>komitetuose.</w:t>
      </w:r>
    </w:p>
    <w:p w:rsidR="00BF5B92" w:rsidRDefault="00BF5B92">
      <w:pPr>
        <w:pStyle w:val="BodyText"/>
        <w:spacing w:before="103"/>
        <w:ind w:left="0"/>
        <w:jc w:val="left"/>
      </w:pPr>
    </w:p>
    <w:p w:rsidR="00BF5B92" w:rsidRDefault="00FD4905">
      <w:pPr>
        <w:pStyle w:val="ListParagraph"/>
        <w:numPr>
          <w:ilvl w:val="2"/>
          <w:numId w:val="1"/>
        </w:numPr>
        <w:tabs>
          <w:tab w:val="left" w:pos="340"/>
        </w:tabs>
        <w:ind w:left="340" w:right="4" w:hanging="340"/>
        <w:jc w:val="center"/>
        <w:rPr>
          <w:b/>
          <w:sz w:val="24"/>
        </w:rPr>
      </w:pPr>
      <w:r>
        <w:rPr>
          <w:b/>
          <w:spacing w:val="-2"/>
          <w:sz w:val="24"/>
        </w:rPr>
        <w:t>SKYRIUS</w:t>
      </w:r>
    </w:p>
    <w:p w:rsidR="00BF5B92" w:rsidRDefault="00FD4905">
      <w:pPr>
        <w:spacing w:before="23"/>
        <w:ind w:right="10"/>
        <w:jc w:val="center"/>
        <w:rPr>
          <w:b/>
          <w:sz w:val="24"/>
        </w:rPr>
      </w:pPr>
      <w:r>
        <w:rPr>
          <w:b/>
          <w:sz w:val="24"/>
        </w:rPr>
        <w:t>KOMITETO</w:t>
      </w:r>
      <w:r>
        <w:rPr>
          <w:b/>
          <w:spacing w:val="-6"/>
          <w:sz w:val="24"/>
        </w:rPr>
        <w:t xml:space="preserve"> </w:t>
      </w:r>
      <w:r>
        <w:rPr>
          <w:b/>
          <w:sz w:val="24"/>
        </w:rPr>
        <w:t>POSĖDŽIŲ</w:t>
      </w:r>
      <w:r>
        <w:rPr>
          <w:b/>
          <w:spacing w:val="-4"/>
          <w:sz w:val="24"/>
        </w:rPr>
        <w:t xml:space="preserve"> </w:t>
      </w:r>
      <w:r>
        <w:rPr>
          <w:b/>
          <w:sz w:val="24"/>
        </w:rPr>
        <w:t>ŠAUKIMAS</w:t>
      </w:r>
      <w:r>
        <w:rPr>
          <w:b/>
          <w:spacing w:val="-4"/>
          <w:sz w:val="24"/>
        </w:rPr>
        <w:t xml:space="preserve"> </w:t>
      </w:r>
      <w:r>
        <w:rPr>
          <w:b/>
          <w:sz w:val="24"/>
        </w:rPr>
        <w:t>IR</w:t>
      </w:r>
      <w:r>
        <w:rPr>
          <w:b/>
          <w:spacing w:val="-4"/>
          <w:sz w:val="24"/>
        </w:rPr>
        <w:t xml:space="preserve"> </w:t>
      </w:r>
      <w:r>
        <w:rPr>
          <w:b/>
          <w:spacing w:val="-2"/>
          <w:sz w:val="24"/>
        </w:rPr>
        <w:t>DARBOTVARKĖ</w:t>
      </w:r>
    </w:p>
    <w:p w:rsidR="00BF5B92" w:rsidRDefault="00BF5B92">
      <w:pPr>
        <w:pStyle w:val="BodyText"/>
        <w:spacing w:before="60"/>
        <w:ind w:left="0"/>
        <w:jc w:val="left"/>
        <w:rPr>
          <w:b/>
        </w:rPr>
      </w:pPr>
    </w:p>
    <w:p w:rsidR="00936347" w:rsidRDefault="00FD4905" w:rsidP="00936347">
      <w:pPr>
        <w:pStyle w:val="ListParagraph"/>
        <w:numPr>
          <w:ilvl w:val="0"/>
          <w:numId w:val="2"/>
        </w:numPr>
        <w:tabs>
          <w:tab w:val="left" w:pos="536"/>
          <w:tab w:val="left" w:pos="828"/>
        </w:tabs>
        <w:spacing w:line="266" w:lineRule="auto"/>
        <w:ind w:left="536" w:right="173" w:hanging="252"/>
        <w:jc w:val="both"/>
        <w:rPr>
          <w:sz w:val="24"/>
        </w:rPr>
      </w:pPr>
      <w:r>
        <w:rPr>
          <w:sz w:val="24"/>
        </w:rPr>
        <w:t>Komitetas savo veiklą vykdo Komiteto posėdžiuose, kuriuos savo iniciatyva, kitų Komiteto narių siūlymu arba Partijos valdybos siūlymu šaukia Komiteto pirmininkas arba kitas jo įgaliotas Komiteto narys.</w:t>
      </w:r>
    </w:p>
    <w:p w:rsidR="00BF5B92" w:rsidRPr="00936347" w:rsidRDefault="00FD4905" w:rsidP="00936347">
      <w:pPr>
        <w:pStyle w:val="ListParagraph"/>
        <w:numPr>
          <w:ilvl w:val="0"/>
          <w:numId w:val="2"/>
        </w:numPr>
        <w:tabs>
          <w:tab w:val="left" w:pos="536"/>
          <w:tab w:val="left" w:pos="828"/>
        </w:tabs>
        <w:spacing w:line="266" w:lineRule="auto"/>
        <w:ind w:left="536" w:right="173" w:hanging="252"/>
        <w:jc w:val="both"/>
        <w:rPr>
          <w:sz w:val="24"/>
        </w:rPr>
      </w:pPr>
      <w:r w:rsidRPr="00936347">
        <w:rPr>
          <w:sz w:val="24"/>
        </w:rPr>
        <w:t>Komiteto</w:t>
      </w:r>
      <w:r w:rsidRPr="00936347">
        <w:rPr>
          <w:spacing w:val="-4"/>
          <w:sz w:val="24"/>
        </w:rPr>
        <w:t xml:space="preserve"> </w:t>
      </w:r>
      <w:r w:rsidRPr="00936347">
        <w:rPr>
          <w:sz w:val="24"/>
        </w:rPr>
        <w:t>posėdžiai</w:t>
      </w:r>
      <w:r w:rsidRPr="00936347">
        <w:rPr>
          <w:spacing w:val="-2"/>
          <w:sz w:val="24"/>
        </w:rPr>
        <w:t xml:space="preserve"> </w:t>
      </w:r>
      <w:r w:rsidRPr="00936347">
        <w:rPr>
          <w:sz w:val="24"/>
        </w:rPr>
        <w:t>gali</w:t>
      </w:r>
      <w:r w:rsidRPr="00936347">
        <w:rPr>
          <w:spacing w:val="-1"/>
          <w:sz w:val="24"/>
        </w:rPr>
        <w:t xml:space="preserve"> </w:t>
      </w:r>
      <w:r w:rsidRPr="00936347">
        <w:rPr>
          <w:sz w:val="24"/>
        </w:rPr>
        <w:t>būti</w:t>
      </w:r>
      <w:r w:rsidRPr="00936347">
        <w:rPr>
          <w:spacing w:val="-2"/>
          <w:sz w:val="24"/>
        </w:rPr>
        <w:t xml:space="preserve"> </w:t>
      </w:r>
      <w:r w:rsidRPr="00936347">
        <w:rPr>
          <w:sz w:val="24"/>
        </w:rPr>
        <w:t>organizuojami</w:t>
      </w:r>
      <w:r w:rsidRPr="00936347">
        <w:rPr>
          <w:spacing w:val="-2"/>
          <w:sz w:val="24"/>
        </w:rPr>
        <w:t xml:space="preserve"> </w:t>
      </w:r>
      <w:r w:rsidRPr="00936347">
        <w:rPr>
          <w:sz w:val="24"/>
        </w:rPr>
        <w:t>gyvai,</w:t>
      </w:r>
      <w:r w:rsidRPr="00936347">
        <w:rPr>
          <w:spacing w:val="-2"/>
          <w:sz w:val="24"/>
        </w:rPr>
        <w:t xml:space="preserve"> </w:t>
      </w:r>
      <w:r w:rsidRPr="00936347">
        <w:rPr>
          <w:sz w:val="24"/>
        </w:rPr>
        <w:t>nuotoliniu</w:t>
      </w:r>
      <w:r w:rsidRPr="00936347">
        <w:rPr>
          <w:spacing w:val="-1"/>
          <w:sz w:val="24"/>
        </w:rPr>
        <w:t xml:space="preserve"> </w:t>
      </w:r>
      <w:r w:rsidRPr="00936347">
        <w:rPr>
          <w:sz w:val="24"/>
        </w:rPr>
        <w:t>arba</w:t>
      </w:r>
      <w:r w:rsidRPr="00936347">
        <w:rPr>
          <w:spacing w:val="-3"/>
          <w:sz w:val="24"/>
        </w:rPr>
        <w:t xml:space="preserve"> </w:t>
      </w:r>
      <w:r w:rsidRPr="00936347">
        <w:rPr>
          <w:sz w:val="24"/>
        </w:rPr>
        <w:t>mišriuoju</w:t>
      </w:r>
      <w:r w:rsidRPr="00936347">
        <w:rPr>
          <w:spacing w:val="-1"/>
          <w:sz w:val="24"/>
        </w:rPr>
        <w:t xml:space="preserve"> </w:t>
      </w:r>
      <w:r w:rsidRPr="00936347">
        <w:rPr>
          <w:spacing w:val="-2"/>
          <w:sz w:val="24"/>
        </w:rPr>
        <w:t>būdu.</w:t>
      </w:r>
    </w:p>
    <w:p w:rsidR="00BF5B92" w:rsidRDefault="00FD4905" w:rsidP="00936347">
      <w:pPr>
        <w:pStyle w:val="ListParagraph"/>
        <w:numPr>
          <w:ilvl w:val="0"/>
          <w:numId w:val="2"/>
        </w:numPr>
        <w:tabs>
          <w:tab w:val="left" w:pos="536"/>
          <w:tab w:val="left" w:pos="828"/>
        </w:tabs>
        <w:spacing w:before="45" w:line="268" w:lineRule="auto"/>
        <w:ind w:left="536" w:right="167" w:hanging="252"/>
        <w:jc w:val="both"/>
        <w:rPr>
          <w:sz w:val="24"/>
        </w:rPr>
      </w:pPr>
      <w:r>
        <w:rPr>
          <w:sz w:val="24"/>
        </w:rPr>
        <w:t>Apie rengiamo Komiteto posėdžio vietą, laiką ir darbotvarkę Komiteto nariams bei to pageidaujantiems kitiems Partijos nariams jų nurodytais el. pašto adresais ne vėliau kaip prieš dvi dienas iki posėdžio pradžios praneša Komiteto pirmininkas arba jo įgaliotas asmuo. Siunčiant pranešimus kartu pateikiama su posėdžio darbotvarkėje numatytais svarstyti klausimais susijusi medžiaga</w:t>
      </w:r>
      <w:r w:rsidR="007B0479">
        <w:rPr>
          <w:sz w:val="24"/>
        </w:rPr>
        <w:t xml:space="preserve"> (jei tokia yra)</w:t>
      </w:r>
      <w:r>
        <w:rPr>
          <w:sz w:val="24"/>
        </w:rPr>
        <w:t>. Informacija apie Komiteto posėdžio vietą, laiką, būdą</w:t>
      </w:r>
      <w:r>
        <w:rPr>
          <w:spacing w:val="-15"/>
          <w:sz w:val="24"/>
        </w:rPr>
        <w:t xml:space="preserve"> </w:t>
      </w:r>
      <w:r>
        <w:rPr>
          <w:sz w:val="24"/>
        </w:rPr>
        <w:t>(formą)</w:t>
      </w:r>
      <w:r>
        <w:rPr>
          <w:spacing w:val="-15"/>
          <w:sz w:val="24"/>
        </w:rPr>
        <w:t xml:space="preserve"> </w:t>
      </w:r>
      <w:r>
        <w:rPr>
          <w:sz w:val="24"/>
        </w:rPr>
        <w:t>ir</w:t>
      </w:r>
      <w:r>
        <w:rPr>
          <w:spacing w:val="-15"/>
          <w:sz w:val="24"/>
        </w:rPr>
        <w:t xml:space="preserve"> </w:t>
      </w:r>
      <w:r>
        <w:rPr>
          <w:sz w:val="24"/>
        </w:rPr>
        <w:t>teikiamą</w:t>
      </w:r>
      <w:r>
        <w:rPr>
          <w:spacing w:val="-14"/>
          <w:sz w:val="24"/>
        </w:rPr>
        <w:t xml:space="preserve"> </w:t>
      </w:r>
      <w:r>
        <w:rPr>
          <w:sz w:val="24"/>
        </w:rPr>
        <w:t>darbotvarkę</w:t>
      </w:r>
      <w:r>
        <w:rPr>
          <w:spacing w:val="-15"/>
          <w:sz w:val="24"/>
        </w:rPr>
        <w:t xml:space="preserve"> </w:t>
      </w:r>
      <w:r>
        <w:rPr>
          <w:sz w:val="24"/>
        </w:rPr>
        <w:t>taip</w:t>
      </w:r>
      <w:r>
        <w:rPr>
          <w:spacing w:val="-15"/>
          <w:sz w:val="24"/>
        </w:rPr>
        <w:t xml:space="preserve"> </w:t>
      </w:r>
      <w:r>
        <w:rPr>
          <w:sz w:val="24"/>
        </w:rPr>
        <w:t>pat</w:t>
      </w:r>
      <w:r>
        <w:rPr>
          <w:spacing w:val="-14"/>
          <w:sz w:val="24"/>
        </w:rPr>
        <w:t xml:space="preserve"> </w:t>
      </w:r>
      <w:r>
        <w:rPr>
          <w:sz w:val="24"/>
        </w:rPr>
        <w:t>pateikiama</w:t>
      </w:r>
      <w:r>
        <w:rPr>
          <w:spacing w:val="-15"/>
          <w:sz w:val="24"/>
        </w:rPr>
        <w:t xml:space="preserve"> </w:t>
      </w:r>
      <w:r>
        <w:rPr>
          <w:sz w:val="24"/>
        </w:rPr>
        <w:t>Partijos</w:t>
      </w:r>
      <w:r>
        <w:rPr>
          <w:spacing w:val="-15"/>
          <w:sz w:val="24"/>
        </w:rPr>
        <w:t xml:space="preserve"> </w:t>
      </w:r>
      <w:r>
        <w:rPr>
          <w:sz w:val="24"/>
        </w:rPr>
        <w:t>internetiniame</w:t>
      </w:r>
      <w:r>
        <w:rPr>
          <w:spacing w:val="-15"/>
          <w:sz w:val="24"/>
        </w:rPr>
        <w:t xml:space="preserve"> </w:t>
      </w:r>
      <w:r>
        <w:rPr>
          <w:sz w:val="24"/>
        </w:rPr>
        <w:t>tinklapyje.</w:t>
      </w:r>
    </w:p>
    <w:p w:rsidR="00BF5B92" w:rsidRDefault="00FD4905" w:rsidP="00936347">
      <w:pPr>
        <w:pStyle w:val="ListParagraph"/>
        <w:numPr>
          <w:ilvl w:val="0"/>
          <w:numId w:val="2"/>
        </w:numPr>
        <w:tabs>
          <w:tab w:val="left" w:pos="536"/>
          <w:tab w:val="left" w:pos="828"/>
        </w:tabs>
        <w:spacing w:before="9" w:line="266" w:lineRule="auto"/>
        <w:ind w:left="536" w:right="172" w:hanging="252"/>
        <w:jc w:val="both"/>
        <w:rPr>
          <w:sz w:val="24"/>
        </w:rPr>
      </w:pPr>
      <w:r>
        <w:rPr>
          <w:sz w:val="24"/>
        </w:rPr>
        <w:t>Komiteto posėdžio darbotvarkę, atsižvelgdamas į Komiteto narių ir kitų Partijos narių pasiūlymus, sudaro ir teikia Komiteto pirmininkas arba jo įgaliotas Komiteto narys.</w:t>
      </w:r>
    </w:p>
    <w:p w:rsidR="00BF5B92" w:rsidRDefault="00FD4905" w:rsidP="00936347">
      <w:pPr>
        <w:pStyle w:val="ListParagraph"/>
        <w:numPr>
          <w:ilvl w:val="0"/>
          <w:numId w:val="2"/>
        </w:numPr>
        <w:tabs>
          <w:tab w:val="left" w:pos="536"/>
          <w:tab w:val="left" w:pos="829"/>
        </w:tabs>
        <w:spacing w:before="79" w:line="266" w:lineRule="auto"/>
        <w:ind w:left="536" w:right="170" w:hanging="252"/>
        <w:jc w:val="left"/>
        <w:rPr>
          <w:sz w:val="24"/>
        </w:rPr>
      </w:pPr>
      <w:r>
        <w:rPr>
          <w:spacing w:val="-2"/>
          <w:sz w:val="24"/>
        </w:rPr>
        <w:t>Jeigu</w:t>
      </w:r>
      <w:r>
        <w:rPr>
          <w:spacing w:val="-3"/>
          <w:sz w:val="24"/>
        </w:rPr>
        <w:t xml:space="preserve"> </w:t>
      </w:r>
      <w:r>
        <w:rPr>
          <w:spacing w:val="-2"/>
          <w:sz w:val="24"/>
        </w:rPr>
        <w:t>posėdžio metu</w:t>
      </w:r>
      <w:r>
        <w:rPr>
          <w:spacing w:val="-3"/>
          <w:sz w:val="24"/>
        </w:rPr>
        <w:t xml:space="preserve"> </w:t>
      </w:r>
      <w:r>
        <w:rPr>
          <w:spacing w:val="-2"/>
          <w:sz w:val="24"/>
        </w:rPr>
        <w:t>nespėjama</w:t>
      </w:r>
      <w:r>
        <w:rPr>
          <w:spacing w:val="-4"/>
          <w:sz w:val="24"/>
        </w:rPr>
        <w:t xml:space="preserve"> </w:t>
      </w:r>
      <w:r>
        <w:rPr>
          <w:spacing w:val="-2"/>
          <w:sz w:val="24"/>
        </w:rPr>
        <w:t>išnagrinėti kurio</w:t>
      </w:r>
      <w:r>
        <w:rPr>
          <w:spacing w:val="-3"/>
          <w:sz w:val="24"/>
        </w:rPr>
        <w:t xml:space="preserve"> </w:t>
      </w:r>
      <w:r>
        <w:rPr>
          <w:spacing w:val="-2"/>
          <w:sz w:val="24"/>
        </w:rPr>
        <w:t>nors</w:t>
      </w:r>
      <w:r>
        <w:rPr>
          <w:spacing w:val="-3"/>
          <w:sz w:val="24"/>
        </w:rPr>
        <w:t xml:space="preserve"> </w:t>
      </w:r>
      <w:r>
        <w:rPr>
          <w:spacing w:val="-2"/>
          <w:sz w:val="24"/>
        </w:rPr>
        <w:t>darbotvarkėje</w:t>
      </w:r>
      <w:r>
        <w:rPr>
          <w:spacing w:val="-3"/>
          <w:sz w:val="24"/>
        </w:rPr>
        <w:t xml:space="preserve"> </w:t>
      </w:r>
      <w:r>
        <w:rPr>
          <w:spacing w:val="-2"/>
          <w:sz w:val="24"/>
        </w:rPr>
        <w:t xml:space="preserve">numatyto klausimo, </w:t>
      </w:r>
      <w:r>
        <w:rPr>
          <w:sz w:val="24"/>
        </w:rPr>
        <w:t>jis įrašomas į artimiausio posėdžio darbotvarkę.</w:t>
      </w:r>
    </w:p>
    <w:p w:rsidR="00BF5B92" w:rsidRDefault="00BF5B92">
      <w:pPr>
        <w:pStyle w:val="BodyText"/>
        <w:spacing w:before="71"/>
        <w:ind w:left="0"/>
        <w:jc w:val="left"/>
      </w:pPr>
    </w:p>
    <w:p w:rsidR="00BF5B92" w:rsidRDefault="00FD4905">
      <w:pPr>
        <w:pStyle w:val="ListParagraph"/>
        <w:numPr>
          <w:ilvl w:val="2"/>
          <w:numId w:val="1"/>
        </w:numPr>
        <w:tabs>
          <w:tab w:val="left" w:pos="325"/>
        </w:tabs>
        <w:spacing w:before="1"/>
        <w:ind w:left="325" w:right="4" w:hanging="325"/>
        <w:jc w:val="center"/>
        <w:rPr>
          <w:b/>
          <w:sz w:val="24"/>
        </w:rPr>
      </w:pPr>
      <w:r>
        <w:rPr>
          <w:b/>
          <w:spacing w:val="-2"/>
          <w:sz w:val="24"/>
        </w:rPr>
        <w:t>SKYRIUS</w:t>
      </w:r>
    </w:p>
    <w:p w:rsidR="00BF5B92" w:rsidRDefault="00FD4905">
      <w:pPr>
        <w:spacing w:before="24"/>
        <w:ind w:right="4"/>
        <w:jc w:val="center"/>
        <w:rPr>
          <w:b/>
          <w:sz w:val="24"/>
        </w:rPr>
      </w:pPr>
      <w:r>
        <w:rPr>
          <w:b/>
          <w:sz w:val="24"/>
        </w:rPr>
        <w:t>KLAUSIMŲ</w:t>
      </w:r>
      <w:r>
        <w:rPr>
          <w:b/>
          <w:spacing w:val="-6"/>
          <w:sz w:val="24"/>
        </w:rPr>
        <w:t xml:space="preserve"> </w:t>
      </w:r>
      <w:r>
        <w:rPr>
          <w:b/>
          <w:sz w:val="24"/>
        </w:rPr>
        <w:t>SVARSTYMO</w:t>
      </w:r>
      <w:r>
        <w:rPr>
          <w:b/>
          <w:spacing w:val="-4"/>
          <w:sz w:val="24"/>
        </w:rPr>
        <w:t xml:space="preserve"> </w:t>
      </w:r>
      <w:r>
        <w:rPr>
          <w:b/>
          <w:spacing w:val="-2"/>
          <w:sz w:val="24"/>
        </w:rPr>
        <w:t>TVARKA</w:t>
      </w:r>
    </w:p>
    <w:p w:rsidR="00BF5B92" w:rsidRDefault="00BF5B92">
      <w:pPr>
        <w:pStyle w:val="BodyText"/>
        <w:spacing w:before="38"/>
        <w:ind w:left="0"/>
        <w:jc w:val="left"/>
        <w:rPr>
          <w:b/>
        </w:rPr>
      </w:pPr>
    </w:p>
    <w:p w:rsidR="00BF5B92" w:rsidRDefault="00FD4905" w:rsidP="00936347">
      <w:pPr>
        <w:pStyle w:val="ListParagraph"/>
        <w:numPr>
          <w:ilvl w:val="0"/>
          <w:numId w:val="2"/>
        </w:numPr>
        <w:tabs>
          <w:tab w:val="left" w:pos="545"/>
        </w:tabs>
        <w:spacing w:line="259" w:lineRule="auto"/>
        <w:ind w:left="545" w:right="113" w:hanging="261"/>
        <w:jc w:val="left"/>
        <w:rPr>
          <w:sz w:val="24"/>
        </w:rPr>
      </w:pPr>
      <w:r>
        <w:rPr>
          <w:sz w:val="24"/>
        </w:rPr>
        <w:t>Komiteto</w:t>
      </w:r>
      <w:r>
        <w:rPr>
          <w:spacing w:val="40"/>
          <w:sz w:val="24"/>
        </w:rPr>
        <w:t xml:space="preserve"> </w:t>
      </w:r>
      <w:r>
        <w:rPr>
          <w:sz w:val="24"/>
        </w:rPr>
        <w:t>posėdžiams</w:t>
      </w:r>
      <w:r>
        <w:rPr>
          <w:spacing w:val="40"/>
          <w:sz w:val="24"/>
        </w:rPr>
        <w:t xml:space="preserve"> </w:t>
      </w:r>
      <w:r>
        <w:rPr>
          <w:sz w:val="24"/>
        </w:rPr>
        <w:t>pirmininkauja</w:t>
      </w:r>
      <w:r>
        <w:rPr>
          <w:spacing w:val="40"/>
          <w:sz w:val="24"/>
        </w:rPr>
        <w:t xml:space="preserve"> </w:t>
      </w:r>
      <w:r>
        <w:rPr>
          <w:sz w:val="24"/>
        </w:rPr>
        <w:t>Komiteto</w:t>
      </w:r>
      <w:r>
        <w:rPr>
          <w:spacing w:val="40"/>
          <w:sz w:val="24"/>
        </w:rPr>
        <w:t xml:space="preserve"> </w:t>
      </w:r>
      <w:r>
        <w:rPr>
          <w:sz w:val="24"/>
        </w:rPr>
        <w:t>pirmininkas</w:t>
      </w:r>
      <w:r>
        <w:rPr>
          <w:spacing w:val="40"/>
          <w:sz w:val="24"/>
        </w:rPr>
        <w:t xml:space="preserve"> </w:t>
      </w:r>
      <w:r>
        <w:rPr>
          <w:sz w:val="24"/>
        </w:rPr>
        <w:t>arba</w:t>
      </w:r>
      <w:r>
        <w:rPr>
          <w:spacing w:val="40"/>
          <w:sz w:val="24"/>
        </w:rPr>
        <w:t xml:space="preserve"> </w:t>
      </w:r>
      <w:r>
        <w:rPr>
          <w:sz w:val="24"/>
        </w:rPr>
        <w:t>jo</w:t>
      </w:r>
      <w:r>
        <w:rPr>
          <w:spacing w:val="40"/>
          <w:sz w:val="24"/>
        </w:rPr>
        <w:t xml:space="preserve"> </w:t>
      </w:r>
      <w:r>
        <w:rPr>
          <w:sz w:val="24"/>
        </w:rPr>
        <w:t>įgaliotas</w:t>
      </w:r>
      <w:r>
        <w:rPr>
          <w:spacing w:val="40"/>
          <w:sz w:val="24"/>
        </w:rPr>
        <w:t xml:space="preserve"> </w:t>
      </w:r>
      <w:r>
        <w:rPr>
          <w:sz w:val="24"/>
        </w:rPr>
        <w:t xml:space="preserve">Komiteto </w:t>
      </w:r>
      <w:r>
        <w:rPr>
          <w:spacing w:val="-2"/>
          <w:sz w:val="24"/>
        </w:rPr>
        <w:t>narys.</w:t>
      </w:r>
    </w:p>
    <w:p w:rsidR="00BF5B92" w:rsidRDefault="00FD4905" w:rsidP="00936347">
      <w:pPr>
        <w:pStyle w:val="ListParagraph"/>
        <w:numPr>
          <w:ilvl w:val="0"/>
          <w:numId w:val="2"/>
        </w:numPr>
        <w:tabs>
          <w:tab w:val="left" w:pos="545"/>
        </w:tabs>
        <w:spacing w:line="275" w:lineRule="exact"/>
        <w:ind w:left="545" w:hanging="261"/>
        <w:jc w:val="left"/>
        <w:rPr>
          <w:sz w:val="24"/>
        </w:rPr>
      </w:pPr>
      <w:r>
        <w:rPr>
          <w:sz w:val="24"/>
        </w:rPr>
        <w:t>Komiteto</w:t>
      </w:r>
      <w:r>
        <w:rPr>
          <w:spacing w:val="-2"/>
          <w:sz w:val="24"/>
        </w:rPr>
        <w:t xml:space="preserve"> </w:t>
      </w:r>
      <w:r>
        <w:rPr>
          <w:sz w:val="24"/>
        </w:rPr>
        <w:t>posėdžio</w:t>
      </w:r>
      <w:r>
        <w:rPr>
          <w:spacing w:val="-1"/>
          <w:sz w:val="24"/>
        </w:rPr>
        <w:t xml:space="preserve"> </w:t>
      </w:r>
      <w:r>
        <w:rPr>
          <w:spacing w:val="-2"/>
          <w:sz w:val="24"/>
        </w:rPr>
        <w:t>pirmininkas:</w:t>
      </w:r>
    </w:p>
    <w:p w:rsidR="00BF5B92" w:rsidRDefault="00FD4905">
      <w:pPr>
        <w:pStyle w:val="ListParagraph"/>
        <w:numPr>
          <w:ilvl w:val="1"/>
          <w:numId w:val="2"/>
        </w:numPr>
        <w:tabs>
          <w:tab w:val="left" w:pos="570"/>
          <w:tab w:val="left" w:pos="1030"/>
        </w:tabs>
        <w:spacing w:before="46" w:line="261" w:lineRule="auto"/>
        <w:ind w:left="570" w:right="171" w:hanging="70"/>
        <w:rPr>
          <w:sz w:val="24"/>
        </w:rPr>
      </w:pPr>
      <w:r>
        <w:rPr>
          <w:sz w:val="24"/>
        </w:rPr>
        <w:t>skelbia</w:t>
      </w:r>
      <w:r>
        <w:rPr>
          <w:spacing w:val="-15"/>
          <w:sz w:val="24"/>
        </w:rPr>
        <w:t xml:space="preserve"> </w:t>
      </w:r>
      <w:r>
        <w:rPr>
          <w:sz w:val="24"/>
        </w:rPr>
        <w:t>posėdžio</w:t>
      </w:r>
      <w:r>
        <w:rPr>
          <w:spacing w:val="-15"/>
          <w:sz w:val="24"/>
        </w:rPr>
        <w:t xml:space="preserve"> </w:t>
      </w:r>
      <w:r>
        <w:rPr>
          <w:sz w:val="24"/>
        </w:rPr>
        <w:t>pradžią</w:t>
      </w:r>
      <w:r>
        <w:rPr>
          <w:spacing w:val="-15"/>
          <w:sz w:val="24"/>
        </w:rPr>
        <w:t xml:space="preserve"> </w:t>
      </w:r>
      <w:r>
        <w:rPr>
          <w:sz w:val="24"/>
        </w:rPr>
        <w:t>ir</w:t>
      </w:r>
      <w:r>
        <w:rPr>
          <w:spacing w:val="-15"/>
          <w:sz w:val="24"/>
        </w:rPr>
        <w:t xml:space="preserve"> </w:t>
      </w:r>
      <w:r>
        <w:rPr>
          <w:sz w:val="24"/>
        </w:rPr>
        <w:t>pabaigą,</w:t>
      </w:r>
      <w:r>
        <w:rPr>
          <w:spacing w:val="-15"/>
          <w:sz w:val="24"/>
        </w:rPr>
        <w:t xml:space="preserve"> </w:t>
      </w:r>
      <w:r>
        <w:rPr>
          <w:sz w:val="24"/>
        </w:rPr>
        <w:t>prireikus</w:t>
      </w:r>
      <w:r>
        <w:rPr>
          <w:spacing w:val="-15"/>
          <w:sz w:val="24"/>
        </w:rPr>
        <w:t xml:space="preserve"> </w:t>
      </w:r>
      <w:r>
        <w:rPr>
          <w:sz w:val="24"/>
        </w:rPr>
        <w:t>gali</w:t>
      </w:r>
      <w:r>
        <w:rPr>
          <w:spacing w:val="-15"/>
          <w:sz w:val="24"/>
        </w:rPr>
        <w:t xml:space="preserve"> </w:t>
      </w:r>
      <w:r>
        <w:rPr>
          <w:sz w:val="24"/>
        </w:rPr>
        <w:t>paskelbti</w:t>
      </w:r>
      <w:r>
        <w:rPr>
          <w:spacing w:val="-12"/>
          <w:sz w:val="24"/>
        </w:rPr>
        <w:t xml:space="preserve"> </w:t>
      </w:r>
      <w:r>
        <w:rPr>
          <w:sz w:val="24"/>
        </w:rPr>
        <w:t>darbotvarkėje</w:t>
      </w:r>
      <w:r>
        <w:rPr>
          <w:spacing w:val="-15"/>
          <w:sz w:val="24"/>
        </w:rPr>
        <w:t xml:space="preserve"> </w:t>
      </w:r>
      <w:r>
        <w:rPr>
          <w:sz w:val="24"/>
        </w:rPr>
        <w:t>nenumatytą posėdžio pertrauką;</w:t>
      </w:r>
    </w:p>
    <w:p w:rsidR="00BF5B92" w:rsidRDefault="00FD4905">
      <w:pPr>
        <w:pStyle w:val="ListParagraph"/>
        <w:numPr>
          <w:ilvl w:val="1"/>
          <w:numId w:val="2"/>
        </w:numPr>
        <w:tabs>
          <w:tab w:val="left" w:pos="570"/>
          <w:tab w:val="left" w:pos="1166"/>
        </w:tabs>
        <w:spacing w:before="20" w:line="266" w:lineRule="auto"/>
        <w:ind w:left="570" w:right="170" w:hanging="10"/>
        <w:rPr>
          <w:sz w:val="24"/>
        </w:rPr>
      </w:pPr>
      <w:r>
        <w:rPr>
          <w:sz w:val="24"/>
        </w:rPr>
        <w:t>rūpinasi</w:t>
      </w:r>
      <w:r>
        <w:rPr>
          <w:spacing w:val="40"/>
          <w:sz w:val="24"/>
        </w:rPr>
        <w:t xml:space="preserve"> </w:t>
      </w:r>
      <w:r>
        <w:rPr>
          <w:sz w:val="24"/>
        </w:rPr>
        <w:t>Komiteto</w:t>
      </w:r>
      <w:r>
        <w:rPr>
          <w:spacing w:val="40"/>
          <w:sz w:val="24"/>
        </w:rPr>
        <w:t xml:space="preserve"> </w:t>
      </w:r>
      <w:r>
        <w:rPr>
          <w:sz w:val="24"/>
        </w:rPr>
        <w:t>posėdžių</w:t>
      </w:r>
      <w:r>
        <w:rPr>
          <w:spacing w:val="40"/>
          <w:sz w:val="24"/>
        </w:rPr>
        <w:t xml:space="preserve"> </w:t>
      </w:r>
      <w:r>
        <w:rPr>
          <w:sz w:val="24"/>
        </w:rPr>
        <w:t>darbo</w:t>
      </w:r>
      <w:r>
        <w:rPr>
          <w:spacing w:val="40"/>
          <w:sz w:val="24"/>
        </w:rPr>
        <w:t xml:space="preserve"> </w:t>
      </w:r>
      <w:r>
        <w:rPr>
          <w:sz w:val="24"/>
        </w:rPr>
        <w:t>tvarka,</w:t>
      </w:r>
      <w:r>
        <w:rPr>
          <w:spacing w:val="40"/>
          <w:sz w:val="24"/>
        </w:rPr>
        <w:t xml:space="preserve"> </w:t>
      </w:r>
      <w:r>
        <w:rPr>
          <w:sz w:val="24"/>
        </w:rPr>
        <w:t>stebi,</w:t>
      </w:r>
      <w:r>
        <w:rPr>
          <w:spacing w:val="40"/>
          <w:sz w:val="24"/>
        </w:rPr>
        <w:t xml:space="preserve"> </w:t>
      </w:r>
      <w:r>
        <w:rPr>
          <w:sz w:val="24"/>
        </w:rPr>
        <w:t>kad</w:t>
      </w:r>
      <w:r>
        <w:rPr>
          <w:spacing w:val="40"/>
          <w:sz w:val="24"/>
        </w:rPr>
        <w:t xml:space="preserve"> </w:t>
      </w:r>
      <w:r>
        <w:rPr>
          <w:sz w:val="24"/>
        </w:rPr>
        <w:t>juose</w:t>
      </w:r>
      <w:r>
        <w:rPr>
          <w:spacing w:val="40"/>
          <w:sz w:val="24"/>
        </w:rPr>
        <w:t xml:space="preserve"> </w:t>
      </w:r>
      <w:r>
        <w:rPr>
          <w:sz w:val="24"/>
        </w:rPr>
        <w:t>būtų</w:t>
      </w:r>
      <w:r>
        <w:rPr>
          <w:spacing w:val="40"/>
          <w:sz w:val="24"/>
        </w:rPr>
        <w:t xml:space="preserve"> </w:t>
      </w:r>
      <w:r>
        <w:rPr>
          <w:sz w:val="24"/>
        </w:rPr>
        <w:t>laikomasi</w:t>
      </w:r>
      <w:r>
        <w:rPr>
          <w:spacing w:val="40"/>
          <w:sz w:val="24"/>
        </w:rPr>
        <w:t xml:space="preserve"> </w:t>
      </w:r>
      <w:r>
        <w:rPr>
          <w:sz w:val="24"/>
        </w:rPr>
        <w:t>šio</w:t>
      </w:r>
      <w:r>
        <w:rPr>
          <w:spacing w:val="80"/>
          <w:sz w:val="24"/>
        </w:rPr>
        <w:t xml:space="preserve"> </w:t>
      </w:r>
      <w:r>
        <w:rPr>
          <w:sz w:val="24"/>
        </w:rPr>
        <w:t>reglamento, kontroliuoja, kaip savo pareigas atlieka posėdžio sekretoriatas;</w:t>
      </w:r>
    </w:p>
    <w:p w:rsidR="00BF5B92" w:rsidRDefault="00FD4905">
      <w:pPr>
        <w:pStyle w:val="ListParagraph"/>
        <w:numPr>
          <w:ilvl w:val="1"/>
          <w:numId w:val="2"/>
        </w:numPr>
        <w:tabs>
          <w:tab w:val="left" w:pos="570"/>
          <w:tab w:val="left" w:pos="1169"/>
        </w:tabs>
        <w:spacing w:before="16" w:line="268" w:lineRule="auto"/>
        <w:ind w:left="570" w:right="175" w:hanging="10"/>
        <w:rPr>
          <w:sz w:val="24"/>
        </w:rPr>
      </w:pPr>
      <w:r>
        <w:rPr>
          <w:sz w:val="24"/>
        </w:rPr>
        <w:t>suteikia</w:t>
      </w:r>
      <w:r>
        <w:rPr>
          <w:spacing w:val="40"/>
          <w:sz w:val="24"/>
        </w:rPr>
        <w:t xml:space="preserve"> </w:t>
      </w:r>
      <w:r>
        <w:rPr>
          <w:sz w:val="24"/>
        </w:rPr>
        <w:t>Komiteto</w:t>
      </w:r>
      <w:r>
        <w:rPr>
          <w:spacing w:val="40"/>
          <w:sz w:val="24"/>
        </w:rPr>
        <w:t xml:space="preserve"> </w:t>
      </w:r>
      <w:r>
        <w:rPr>
          <w:sz w:val="24"/>
        </w:rPr>
        <w:t>posėdyje</w:t>
      </w:r>
      <w:r>
        <w:rPr>
          <w:spacing w:val="40"/>
          <w:sz w:val="24"/>
        </w:rPr>
        <w:t xml:space="preserve"> </w:t>
      </w:r>
      <w:r>
        <w:rPr>
          <w:sz w:val="24"/>
        </w:rPr>
        <w:t>dalyvaujantiems</w:t>
      </w:r>
      <w:r>
        <w:rPr>
          <w:spacing w:val="40"/>
          <w:sz w:val="24"/>
        </w:rPr>
        <w:t xml:space="preserve"> </w:t>
      </w:r>
      <w:r>
        <w:rPr>
          <w:sz w:val="24"/>
        </w:rPr>
        <w:t>asmenims</w:t>
      </w:r>
      <w:r>
        <w:rPr>
          <w:spacing w:val="40"/>
          <w:sz w:val="24"/>
        </w:rPr>
        <w:t xml:space="preserve"> </w:t>
      </w:r>
      <w:r>
        <w:rPr>
          <w:sz w:val="24"/>
        </w:rPr>
        <w:t>žodį,</w:t>
      </w:r>
      <w:r>
        <w:rPr>
          <w:spacing w:val="40"/>
          <w:sz w:val="24"/>
        </w:rPr>
        <w:t xml:space="preserve"> </w:t>
      </w:r>
      <w:r>
        <w:rPr>
          <w:sz w:val="24"/>
        </w:rPr>
        <w:t>gali</w:t>
      </w:r>
      <w:r>
        <w:rPr>
          <w:spacing w:val="40"/>
          <w:sz w:val="24"/>
        </w:rPr>
        <w:t xml:space="preserve"> </w:t>
      </w:r>
      <w:r>
        <w:rPr>
          <w:sz w:val="24"/>
        </w:rPr>
        <w:t>jų</w:t>
      </w:r>
      <w:r>
        <w:rPr>
          <w:spacing w:val="40"/>
          <w:sz w:val="24"/>
        </w:rPr>
        <w:t xml:space="preserve"> </w:t>
      </w:r>
      <w:r>
        <w:rPr>
          <w:sz w:val="24"/>
        </w:rPr>
        <w:t>paklausti, patikslindamas pasiūlymų esmę;</w:t>
      </w:r>
    </w:p>
    <w:p w:rsidR="00BF5B92" w:rsidRDefault="00FD4905">
      <w:pPr>
        <w:pStyle w:val="ListParagraph"/>
        <w:numPr>
          <w:ilvl w:val="1"/>
          <w:numId w:val="2"/>
        </w:numPr>
        <w:tabs>
          <w:tab w:val="left" w:pos="570"/>
          <w:tab w:val="left" w:pos="1114"/>
        </w:tabs>
        <w:spacing w:before="13" w:line="266" w:lineRule="auto"/>
        <w:ind w:left="570" w:right="175" w:hanging="10"/>
        <w:rPr>
          <w:sz w:val="24"/>
        </w:rPr>
      </w:pPr>
      <w:r>
        <w:rPr>
          <w:sz w:val="24"/>
        </w:rPr>
        <w:t xml:space="preserve">remdamasis svarstymų rezultatais, formuluoja klausimus balsuoti, vadovaudamasis </w:t>
      </w:r>
      <w:r>
        <w:rPr>
          <w:sz w:val="24"/>
        </w:rPr>
        <w:lastRenderedPageBreak/>
        <w:t>šiuo reglamentu, nustato balsavimo tvarką ir skelbia balsavimo rezultatus;</w:t>
      </w:r>
    </w:p>
    <w:p w:rsidR="00BF5B92" w:rsidRDefault="00FD4905">
      <w:pPr>
        <w:pStyle w:val="ListParagraph"/>
        <w:numPr>
          <w:ilvl w:val="1"/>
          <w:numId w:val="2"/>
        </w:numPr>
        <w:tabs>
          <w:tab w:val="left" w:pos="1100"/>
        </w:tabs>
        <w:spacing w:before="17"/>
        <w:ind w:left="1100" w:hanging="540"/>
        <w:rPr>
          <w:sz w:val="24"/>
        </w:rPr>
      </w:pPr>
      <w:r>
        <w:rPr>
          <w:sz w:val="24"/>
        </w:rPr>
        <w:t>pasirašo</w:t>
      </w:r>
      <w:r>
        <w:rPr>
          <w:spacing w:val="-1"/>
          <w:sz w:val="24"/>
        </w:rPr>
        <w:t xml:space="preserve"> </w:t>
      </w:r>
      <w:r>
        <w:rPr>
          <w:sz w:val="24"/>
        </w:rPr>
        <w:t>Komiteto</w:t>
      </w:r>
      <w:r>
        <w:rPr>
          <w:spacing w:val="-1"/>
          <w:sz w:val="24"/>
        </w:rPr>
        <w:t xml:space="preserve"> </w:t>
      </w:r>
      <w:r>
        <w:rPr>
          <w:sz w:val="24"/>
        </w:rPr>
        <w:t>posėdžio</w:t>
      </w:r>
      <w:r>
        <w:rPr>
          <w:spacing w:val="-2"/>
          <w:sz w:val="24"/>
        </w:rPr>
        <w:t xml:space="preserve"> </w:t>
      </w:r>
      <w:r>
        <w:rPr>
          <w:sz w:val="24"/>
        </w:rPr>
        <w:t>protokolą,</w:t>
      </w:r>
      <w:r>
        <w:rPr>
          <w:spacing w:val="-1"/>
          <w:sz w:val="24"/>
        </w:rPr>
        <w:t xml:space="preserve"> </w:t>
      </w:r>
      <w:r>
        <w:rPr>
          <w:sz w:val="24"/>
        </w:rPr>
        <w:t>taip</w:t>
      </w:r>
      <w:r>
        <w:rPr>
          <w:spacing w:val="-1"/>
          <w:sz w:val="24"/>
        </w:rPr>
        <w:t xml:space="preserve"> </w:t>
      </w:r>
      <w:r>
        <w:rPr>
          <w:sz w:val="24"/>
        </w:rPr>
        <w:t>pat</w:t>
      </w:r>
      <w:r>
        <w:rPr>
          <w:spacing w:val="-1"/>
          <w:sz w:val="24"/>
        </w:rPr>
        <w:t xml:space="preserve"> </w:t>
      </w:r>
      <w:r>
        <w:rPr>
          <w:sz w:val="24"/>
        </w:rPr>
        <w:t>posėdyje</w:t>
      </w:r>
      <w:r>
        <w:rPr>
          <w:spacing w:val="-2"/>
          <w:sz w:val="24"/>
        </w:rPr>
        <w:t xml:space="preserve"> </w:t>
      </w:r>
      <w:r>
        <w:rPr>
          <w:sz w:val="24"/>
        </w:rPr>
        <w:t>priimtus</w:t>
      </w:r>
      <w:r>
        <w:rPr>
          <w:spacing w:val="-1"/>
          <w:sz w:val="24"/>
        </w:rPr>
        <w:t xml:space="preserve"> </w:t>
      </w:r>
      <w:r>
        <w:rPr>
          <w:spacing w:val="-2"/>
          <w:sz w:val="24"/>
        </w:rPr>
        <w:t>sprendimus.</w:t>
      </w:r>
    </w:p>
    <w:p w:rsidR="00936347" w:rsidRDefault="00FD4905" w:rsidP="00936347">
      <w:pPr>
        <w:pStyle w:val="ListParagraph"/>
        <w:numPr>
          <w:ilvl w:val="0"/>
          <w:numId w:val="2"/>
        </w:numPr>
        <w:tabs>
          <w:tab w:val="left" w:pos="545"/>
          <w:tab w:val="left" w:pos="827"/>
        </w:tabs>
        <w:spacing w:before="43"/>
        <w:ind w:left="545" w:right="118" w:hanging="261"/>
        <w:jc w:val="both"/>
        <w:rPr>
          <w:sz w:val="24"/>
        </w:rPr>
      </w:pPr>
      <w:r>
        <w:rPr>
          <w:sz w:val="24"/>
        </w:rPr>
        <w:t>Komiteto posėdžiuose turi teisę dalyvauti ir pirmininkaujančiam leidus pasisakyti Partijos nariai ir Komiteto posėdžio pirmininko kviesti asmenys.</w:t>
      </w:r>
    </w:p>
    <w:p w:rsidR="00936347" w:rsidRDefault="00FD4905" w:rsidP="00936347">
      <w:pPr>
        <w:pStyle w:val="ListParagraph"/>
        <w:numPr>
          <w:ilvl w:val="0"/>
          <w:numId w:val="2"/>
        </w:numPr>
        <w:tabs>
          <w:tab w:val="left" w:pos="545"/>
          <w:tab w:val="left" w:pos="827"/>
        </w:tabs>
        <w:spacing w:before="43"/>
        <w:ind w:left="545" w:right="118" w:hanging="261"/>
        <w:jc w:val="both"/>
        <w:rPr>
          <w:sz w:val="24"/>
        </w:rPr>
      </w:pPr>
      <w:r w:rsidRPr="00936347">
        <w:rPr>
          <w:sz w:val="24"/>
        </w:rPr>
        <w:t>Posėdžio metu kalbėti galima tik posėdžio pirmininkui leidus. Posėdžio pirmininkas privalo</w:t>
      </w:r>
      <w:r w:rsidRPr="00936347">
        <w:rPr>
          <w:spacing w:val="-15"/>
          <w:sz w:val="24"/>
        </w:rPr>
        <w:t xml:space="preserve"> </w:t>
      </w:r>
      <w:r w:rsidRPr="00936347">
        <w:rPr>
          <w:sz w:val="24"/>
        </w:rPr>
        <w:t>leisti</w:t>
      </w:r>
      <w:r w:rsidRPr="00936347">
        <w:rPr>
          <w:spacing w:val="-15"/>
          <w:sz w:val="24"/>
        </w:rPr>
        <w:t xml:space="preserve"> </w:t>
      </w:r>
      <w:r w:rsidRPr="00936347">
        <w:rPr>
          <w:sz w:val="24"/>
        </w:rPr>
        <w:t>Komiteto</w:t>
      </w:r>
      <w:r w:rsidRPr="00936347">
        <w:rPr>
          <w:spacing w:val="-15"/>
          <w:sz w:val="24"/>
        </w:rPr>
        <w:t xml:space="preserve"> </w:t>
      </w:r>
      <w:r w:rsidRPr="00936347">
        <w:rPr>
          <w:sz w:val="24"/>
        </w:rPr>
        <w:t>nariui</w:t>
      </w:r>
      <w:r w:rsidRPr="00936347">
        <w:rPr>
          <w:spacing w:val="-15"/>
          <w:sz w:val="24"/>
        </w:rPr>
        <w:t xml:space="preserve"> </w:t>
      </w:r>
      <w:r w:rsidRPr="00936347">
        <w:rPr>
          <w:sz w:val="24"/>
        </w:rPr>
        <w:t>pasisakyti</w:t>
      </w:r>
      <w:r w:rsidRPr="00936347">
        <w:rPr>
          <w:spacing w:val="-15"/>
          <w:sz w:val="24"/>
        </w:rPr>
        <w:t xml:space="preserve"> </w:t>
      </w:r>
      <w:r w:rsidRPr="00936347">
        <w:rPr>
          <w:sz w:val="24"/>
        </w:rPr>
        <w:t>dėl</w:t>
      </w:r>
      <w:r w:rsidRPr="00936347">
        <w:rPr>
          <w:spacing w:val="-15"/>
          <w:sz w:val="24"/>
        </w:rPr>
        <w:t xml:space="preserve"> </w:t>
      </w:r>
      <w:r w:rsidRPr="00936347">
        <w:rPr>
          <w:sz w:val="24"/>
        </w:rPr>
        <w:t>procedūros,</w:t>
      </w:r>
      <w:r w:rsidRPr="00936347">
        <w:rPr>
          <w:spacing w:val="-15"/>
          <w:sz w:val="24"/>
        </w:rPr>
        <w:t xml:space="preserve"> </w:t>
      </w:r>
      <w:r w:rsidRPr="00936347">
        <w:rPr>
          <w:sz w:val="24"/>
        </w:rPr>
        <w:t>siūlymo</w:t>
      </w:r>
      <w:r w:rsidRPr="00936347">
        <w:rPr>
          <w:spacing w:val="-15"/>
          <w:sz w:val="24"/>
        </w:rPr>
        <w:t xml:space="preserve"> </w:t>
      </w:r>
      <w:r w:rsidRPr="00936347">
        <w:rPr>
          <w:sz w:val="24"/>
        </w:rPr>
        <w:t>nutraukti</w:t>
      </w:r>
      <w:r w:rsidRPr="00936347">
        <w:rPr>
          <w:spacing w:val="-15"/>
          <w:sz w:val="24"/>
        </w:rPr>
        <w:t xml:space="preserve"> </w:t>
      </w:r>
      <w:r w:rsidRPr="00936347">
        <w:rPr>
          <w:sz w:val="24"/>
        </w:rPr>
        <w:t>diskusijas,</w:t>
      </w:r>
      <w:r w:rsidRPr="00936347">
        <w:rPr>
          <w:spacing w:val="-15"/>
          <w:sz w:val="24"/>
        </w:rPr>
        <w:t xml:space="preserve"> </w:t>
      </w:r>
      <w:r w:rsidRPr="00936347">
        <w:rPr>
          <w:sz w:val="24"/>
        </w:rPr>
        <w:t>atidėti svarstomą</w:t>
      </w:r>
      <w:r w:rsidRPr="00936347">
        <w:rPr>
          <w:spacing w:val="40"/>
          <w:sz w:val="24"/>
        </w:rPr>
        <w:t xml:space="preserve"> </w:t>
      </w:r>
      <w:r w:rsidRPr="00936347">
        <w:rPr>
          <w:sz w:val="24"/>
        </w:rPr>
        <w:t>klausimą, replikuoti po balsavimo.</w:t>
      </w:r>
    </w:p>
    <w:p w:rsidR="00936347" w:rsidRDefault="00FD4905" w:rsidP="00936347">
      <w:pPr>
        <w:pStyle w:val="ListParagraph"/>
        <w:numPr>
          <w:ilvl w:val="0"/>
          <w:numId w:val="2"/>
        </w:numPr>
        <w:tabs>
          <w:tab w:val="left" w:pos="545"/>
          <w:tab w:val="left" w:pos="827"/>
        </w:tabs>
        <w:spacing w:before="43"/>
        <w:ind w:left="545" w:right="118" w:hanging="261"/>
        <w:jc w:val="both"/>
        <w:rPr>
          <w:sz w:val="24"/>
        </w:rPr>
      </w:pPr>
      <w:r w:rsidRPr="00936347">
        <w:rPr>
          <w:sz w:val="24"/>
        </w:rPr>
        <w:t>Bet kuriuo klausimo svarstymo momentu Komitetas gali nuspręsti daryti pertrauką svarstyme tam, kad Komiteto sudaryta darbo grupė pateiktų savo išvadas šiuo klausimu.</w:t>
      </w:r>
    </w:p>
    <w:p w:rsidR="00BF5B92" w:rsidRPr="00936347" w:rsidRDefault="00FD4905" w:rsidP="00936347">
      <w:pPr>
        <w:pStyle w:val="ListParagraph"/>
        <w:numPr>
          <w:ilvl w:val="0"/>
          <w:numId w:val="2"/>
        </w:numPr>
        <w:tabs>
          <w:tab w:val="left" w:pos="545"/>
          <w:tab w:val="left" w:pos="827"/>
        </w:tabs>
        <w:spacing w:before="43"/>
        <w:ind w:left="545" w:right="118" w:hanging="261"/>
        <w:jc w:val="both"/>
        <w:rPr>
          <w:sz w:val="24"/>
        </w:rPr>
      </w:pPr>
      <w:r w:rsidRPr="00936347">
        <w:rPr>
          <w:sz w:val="24"/>
        </w:rPr>
        <w:t>Nepritaręs svarstytam sprendimo projektui Komitetas gali priimti sprendimą pavesti projekto teikėjams arba sudaromai darbo grupei jį tobulinti. Tokio pavedimo nesant, tas pats arba analogiško turinio sprendimo projektas gali būti svarstomas pakartotinai tik po šešių mėnesių.</w:t>
      </w:r>
    </w:p>
    <w:p w:rsidR="00BF5B92" w:rsidRDefault="00BF5B92" w:rsidP="00936347">
      <w:pPr>
        <w:pStyle w:val="BodyText"/>
        <w:spacing w:before="51"/>
        <w:ind w:left="0" w:hanging="261"/>
        <w:jc w:val="left"/>
      </w:pPr>
    </w:p>
    <w:p w:rsidR="00BF5B92" w:rsidRDefault="00FD4905" w:rsidP="00936347">
      <w:pPr>
        <w:pStyle w:val="ListParagraph"/>
        <w:numPr>
          <w:ilvl w:val="2"/>
          <w:numId w:val="1"/>
        </w:numPr>
        <w:tabs>
          <w:tab w:val="left" w:pos="232"/>
        </w:tabs>
        <w:ind w:left="232" w:right="7" w:hanging="261"/>
        <w:jc w:val="center"/>
        <w:rPr>
          <w:b/>
          <w:sz w:val="24"/>
        </w:rPr>
      </w:pPr>
      <w:r>
        <w:rPr>
          <w:b/>
          <w:spacing w:val="-2"/>
          <w:sz w:val="24"/>
        </w:rPr>
        <w:t>SKYRIUS</w:t>
      </w:r>
    </w:p>
    <w:p w:rsidR="00BF5B92" w:rsidRDefault="00FD4905" w:rsidP="00936347">
      <w:pPr>
        <w:spacing w:before="22"/>
        <w:ind w:right="6" w:hanging="261"/>
        <w:jc w:val="center"/>
        <w:rPr>
          <w:b/>
          <w:sz w:val="24"/>
        </w:rPr>
      </w:pPr>
      <w:r>
        <w:rPr>
          <w:b/>
          <w:sz w:val="24"/>
        </w:rPr>
        <w:t>KOMITETO</w:t>
      </w:r>
      <w:r>
        <w:rPr>
          <w:b/>
          <w:spacing w:val="-2"/>
          <w:sz w:val="24"/>
        </w:rPr>
        <w:t xml:space="preserve"> </w:t>
      </w:r>
      <w:r>
        <w:rPr>
          <w:b/>
          <w:sz w:val="24"/>
        </w:rPr>
        <w:t>SPRENDIMAI</w:t>
      </w:r>
      <w:r>
        <w:rPr>
          <w:b/>
          <w:spacing w:val="-1"/>
          <w:sz w:val="24"/>
        </w:rPr>
        <w:t xml:space="preserve"> </w:t>
      </w:r>
      <w:r>
        <w:rPr>
          <w:b/>
          <w:sz w:val="24"/>
        </w:rPr>
        <w:t>IR</w:t>
      </w:r>
      <w:r>
        <w:rPr>
          <w:b/>
          <w:spacing w:val="-1"/>
          <w:sz w:val="24"/>
        </w:rPr>
        <w:t xml:space="preserve"> </w:t>
      </w:r>
      <w:r>
        <w:rPr>
          <w:b/>
          <w:spacing w:val="-2"/>
          <w:sz w:val="24"/>
        </w:rPr>
        <w:t>ATSTOVAVIMAS</w:t>
      </w:r>
    </w:p>
    <w:p w:rsidR="00BF5B92" w:rsidRDefault="00BF5B92" w:rsidP="00936347">
      <w:pPr>
        <w:pStyle w:val="BodyText"/>
        <w:spacing w:before="65"/>
        <w:ind w:left="567" w:hanging="261"/>
        <w:jc w:val="left"/>
        <w:rPr>
          <w:b/>
        </w:rPr>
      </w:pPr>
    </w:p>
    <w:p w:rsidR="00BF5B92" w:rsidRDefault="00FD4905" w:rsidP="00443027">
      <w:pPr>
        <w:pStyle w:val="ListParagraph"/>
        <w:numPr>
          <w:ilvl w:val="0"/>
          <w:numId w:val="2"/>
        </w:numPr>
        <w:tabs>
          <w:tab w:val="left" w:pos="545"/>
        </w:tabs>
        <w:spacing w:line="268" w:lineRule="auto"/>
        <w:ind w:left="567" w:right="168" w:hanging="283"/>
        <w:jc w:val="both"/>
        <w:rPr>
          <w:sz w:val="24"/>
        </w:rPr>
      </w:pPr>
      <w:r>
        <w:rPr>
          <w:sz w:val="24"/>
        </w:rPr>
        <w:t>Savo kompetencijos ribose Komitetas gali rengti pasiūlymus, projektus, rekomendacijas, pastabas ir kt. bet kokiems Partijos valdymo organams ir Partijos atstovams Seime (frakcijai ir/ar pavieniams Seimo nariams), Vyriausy</w:t>
      </w:r>
      <w:r w:rsidR="00894948">
        <w:rPr>
          <w:sz w:val="24"/>
        </w:rPr>
        <w:t>bėje bei savivaldybių tarybose.</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Komitetas</w:t>
      </w:r>
      <w:r w:rsidRPr="00936347">
        <w:rPr>
          <w:spacing w:val="-7"/>
          <w:sz w:val="24"/>
        </w:rPr>
        <w:t xml:space="preserve"> </w:t>
      </w:r>
      <w:r w:rsidRPr="00936347">
        <w:rPr>
          <w:sz w:val="24"/>
        </w:rPr>
        <w:t>priima</w:t>
      </w:r>
      <w:r w:rsidRPr="00936347">
        <w:rPr>
          <w:spacing w:val="-8"/>
          <w:sz w:val="24"/>
        </w:rPr>
        <w:t xml:space="preserve"> </w:t>
      </w:r>
      <w:r w:rsidRPr="00936347">
        <w:rPr>
          <w:sz w:val="24"/>
        </w:rPr>
        <w:t>ir</w:t>
      </w:r>
      <w:r w:rsidRPr="00936347">
        <w:rPr>
          <w:spacing w:val="-7"/>
          <w:sz w:val="24"/>
        </w:rPr>
        <w:t xml:space="preserve"> </w:t>
      </w:r>
      <w:r w:rsidRPr="00936347">
        <w:rPr>
          <w:sz w:val="24"/>
        </w:rPr>
        <w:t>nagrinėja</w:t>
      </w:r>
      <w:r w:rsidRPr="00936347">
        <w:rPr>
          <w:spacing w:val="-7"/>
          <w:sz w:val="24"/>
        </w:rPr>
        <w:t xml:space="preserve"> </w:t>
      </w:r>
      <w:r w:rsidRPr="00936347">
        <w:rPr>
          <w:sz w:val="24"/>
        </w:rPr>
        <w:t>pasiūlymus</w:t>
      </w:r>
      <w:r w:rsidRPr="00936347">
        <w:rPr>
          <w:spacing w:val="-5"/>
          <w:sz w:val="24"/>
        </w:rPr>
        <w:t xml:space="preserve"> </w:t>
      </w:r>
      <w:r w:rsidRPr="00936347">
        <w:rPr>
          <w:sz w:val="24"/>
        </w:rPr>
        <w:t>gautus</w:t>
      </w:r>
      <w:r w:rsidRPr="00936347">
        <w:rPr>
          <w:spacing w:val="-6"/>
          <w:sz w:val="24"/>
        </w:rPr>
        <w:t xml:space="preserve"> </w:t>
      </w:r>
      <w:r w:rsidRPr="00936347">
        <w:rPr>
          <w:sz w:val="24"/>
        </w:rPr>
        <w:t>iš</w:t>
      </w:r>
      <w:r w:rsidRPr="00936347">
        <w:rPr>
          <w:spacing w:val="-3"/>
          <w:sz w:val="24"/>
        </w:rPr>
        <w:t xml:space="preserve"> </w:t>
      </w:r>
      <w:r w:rsidRPr="00936347">
        <w:rPr>
          <w:sz w:val="24"/>
        </w:rPr>
        <w:t>Partijos</w:t>
      </w:r>
      <w:r w:rsidRPr="00936347">
        <w:rPr>
          <w:spacing w:val="-6"/>
          <w:sz w:val="24"/>
        </w:rPr>
        <w:t xml:space="preserve"> </w:t>
      </w:r>
      <w:r w:rsidRPr="00936347">
        <w:rPr>
          <w:sz w:val="24"/>
        </w:rPr>
        <w:t>skyrių,</w:t>
      </w:r>
      <w:r w:rsidRPr="00936347">
        <w:rPr>
          <w:spacing w:val="-6"/>
          <w:sz w:val="24"/>
        </w:rPr>
        <w:t xml:space="preserve"> </w:t>
      </w:r>
      <w:r w:rsidRPr="00936347">
        <w:rPr>
          <w:sz w:val="24"/>
        </w:rPr>
        <w:t>Partijos</w:t>
      </w:r>
      <w:r w:rsidRPr="00936347">
        <w:rPr>
          <w:spacing w:val="-6"/>
          <w:sz w:val="24"/>
        </w:rPr>
        <w:t xml:space="preserve"> </w:t>
      </w:r>
      <w:r w:rsidRPr="00936347">
        <w:rPr>
          <w:sz w:val="24"/>
        </w:rPr>
        <w:t>atstovų</w:t>
      </w:r>
      <w:r w:rsidRPr="00936347">
        <w:rPr>
          <w:spacing w:val="-7"/>
          <w:sz w:val="24"/>
        </w:rPr>
        <w:t xml:space="preserve"> </w:t>
      </w:r>
      <w:r w:rsidRPr="00936347">
        <w:rPr>
          <w:sz w:val="24"/>
        </w:rPr>
        <w:t>Seime, Vyriausybėje ir savivaldybėse. Komitetas gali pradėti nagrinėti klausimą ir be atskiro kreipimosi, remiantis Komiteto narių daugumos pritarimu dėl klausimo svarstymo būtinumo (svarbos).</w:t>
      </w:r>
    </w:p>
    <w:p w:rsidR="00936347" w:rsidRP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Komiteto</w:t>
      </w:r>
      <w:r w:rsidRPr="00936347">
        <w:rPr>
          <w:spacing w:val="-5"/>
          <w:sz w:val="24"/>
        </w:rPr>
        <w:t xml:space="preserve"> </w:t>
      </w:r>
      <w:r w:rsidRPr="00936347">
        <w:rPr>
          <w:sz w:val="24"/>
        </w:rPr>
        <w:t>sprendimai,</w:t>
      </w:r>
      <w:r w:rsidRPr="00936347">
        <w:rPr>
          <w:spacing w:val="-3"/>
          <w:sz w:val="24"/>
        </w:rPr>
        <w:t xml:space="preserve"> </w:t>
      </w:r>
      <w:r w:rsidRPr="00936347">
        <w:rPr>
          <w:sz w:val="24"/>
        </w:rPr>
        <w:t>pastabos</w:t>
      </w:r>
      <w:r w:rsidRPr="00936347">
        <w:rPr>
          <w:spacing w:val="-4"/>
          <w:sz w:val="24"/>
        </w:rPr>
        <w:t xml:space="preserve"> </w:t>
      </w:r>
      <w:r w:rsidRPr="00936347">
        <w:rPr>
          <w:sz w:val="24"/>
        </w:rPr>
        <w:t>ar</w:t>
      </w:r>
      <w:r w:rsidRPr="00936347">
        <w:rPr>
          <w:spacing w:val="-2"/>
          <w:sz w:val="24"/>
        </w:rPr>
        <w:t xml:space="preserve"> </w:t>
      </w:r>
      <w:r w:rsidRPr="00936347">
        <w:rPr>
          <w:sz w:val="24"/>
        </w:rPr>
        <w:t>išvados</w:t>
      </w:r>
      <w:r w:rsidRPr="00936347">
        <w:rPr>
          <w:spacing w:val="1"/>
          <w:sz w:val="24"/>
        </w:rPr>
        <w:t xml:space="preserve"> </w:t>
      </w:r>
      <w:r w:rsidRPr="00936347">
        <w:rPr>
          <w:sz w:val="24"/>
        </w:rPr>
        <w:t>yra</w:t>
      </w:r>
      <w:r w:rsidRPr="00936347">
        <w:rPr>
          <w:spacing w:val="-3"/>
          <w:sz w:val="24"/>
        </w:rPr>
        <w:t xml:space="preserve"> </w:t>
      </w:r>
      <w:r w:rsidRPr="00936347">
        <w:rPr>
          <w:sz w:val="24"/>
        </w:rPr>
        <w:t>rekomendacinio</w:t>
      </w:r>
      <w:r w:rsidRPr="00936347">
        <w:rPr>
          <w:spacing w:val="-2"/>
          <w:sz w:val="24"/>
        </w:rPr>
        <w:t xml:space="preserve"> pobūdžio.</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Komiteto išvadoms ir pastaboms taikomas “tylaus pritarimo” principas, t. y. negavus pastabų laikoma, kad Komitetas pilnai sutinka su pateiktu projektu.</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Gautą paklausimą ar informaciją Komiteto pirmininkas ar sekretorius išplatina visiems Komiteto nariams per dvi dienas.</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Komitetas paprastai priima sprendimus ir išvadas bendru sutarimu. Esant reikalui (prieštaravimams) Komitetas sprendimus ir išvadas priima balsuodamas. Šiuo atveju sprendimai priimami paprastąja balsų dauguma, dalyvaujant daugiau kaip pusei visų Komiteto narių. Raštu balsavę Komiteto nariai laikomi dalyvaujančiais balsavime. Balsams pasiskirsčius po lygiai, lemia Komiteto pirmininko balsas.</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Komiteto</w:t>
      </w:r>
      <w:r w:rsidRPr="00936347">
        <w:rPr>
          <w:spacing w:val="-1"/>
          <w:sz w:val="24"/>
        </w:rPr>
        <w:t xml:space="preserve"> </w:t>
      </w:r>
      <w:r w:rsidRPr="00936347">
        <w:rPr>
          <w:sz w:val="24"/>
        </w:rPr>
        <w:t>narys,</w:t>
      </w:r>
      <w:r w:rsidRPr="00936347">
        <w:rPr>
          <w:spacing w:val="-1"/>
          <w:sz w:val="24"/>
        </w:rPr>
        <w:t xml:space="preserve"> </w:t>
      </w:r>
      <w:r w:rsidRPr="00936347">
        <w:rPr>
          <w:sz w:val="24"/>
        </w:rPr>
        <w:t>nesutinkantis</w:t>
      </w:r>
      <w:r w:rsidRPr="00936347">
        <w:rPr>
          <w:spacing w:val="-1"/>
          <w:sz w:val="24"/>
        </w:rPr>
        <w:t xml:space="preserve"> </w:t>
      </w:r>
      <w:r w:rsidRPr="00936347">
        <w:rPr>
          <w:sz w:val="24"/>
        </w:rPr>
        <w:t>su</w:t>
      </w:r>
      <w:r w:rsidRPr="00936347">
        <w:rPr>
          <w:spacing w:val="-1"/>
          <w:sz w:val="24"/>
        </w:rPr>
        <w:t xml:space="preserve"> </w:t>
      </w:r>
      <w:r w:rsidRPr="00936347">
        <w:rPr>
          <w:sz w:val="24"/>
        </w:rPr>
        <w:t>daugumos</w:t>
      </w:r>
      <w:r w:rsidRPr="00936347">
        <w:rPr>
          <w:spacing w:val="-1"/>
          <w:sz w:val="24"/>
        </w:rPr>
        <w:t xml:space="preserve"> </w:t>
      </w:r>
      <w:r w:rsidRPr="00936347">
        <w:rPr>
          <w:sz w:val="24"/>
        </w:rPr>
        <w:t>nuomone,</w:t>
      </w:r>
      <w:r w:rsidRPr="00936347">
        <w:rPr>
          <w:spacing w:val="-2"/>
          <w:sz w:val="24"/>
        </w:rPr>
        <w:t xml:space="preserve"> </w:t>
      </w:r>
      <w:r w:rsidRPr="00936347">
        <w:rPr>
          <w:sz w:val="24"/>
        </w:rPr>
        <w:t>turi</w:t>
      </w:r>
      <w:r w:rsidRPr="00936347">
        <w:rPr>
          <w:spacing w:val="-1"/>
          <w:sz w:val="24"/>
        </w:rPr>
        <w:t xml:space="preserve"> </w:t>
      </w:r>
      <w:r w:rsidRPr="00936347">
        <w:rPr>
          <w:sz w:val="24"/>
        </w:rPr>
        <w:t>teise</w:t>
      </w:r>
      <w:r w:rsidRPr="00936347">
        <w:rPr>
          <w:spacing w:val="-2"/>
          <w:sz w:val="24"/>
        </w:rPr>
        <w:t xml:space="preserve"> </w:t>
      </w:r>
      <w:r w:rsidRPr="00936347">
        <w:rPr>
          <w:sz w:val="24"/>
        </w:rPr>
        <w:t>motyvuotai</w:t>
      </w:r>
      <w:r w:rsidRPr="00936347">
        <w:rPr>
          <w:spacing w:val="-1"/>
          <w:sz w:val="24"/>
        </w:rPr>
        <w:t xml:space="preserve"> </w:t>
      </w:r>
      <w:r w:rsidRPr="00936347">
        <w:rPr>
          <w:sz w:val="24"/>
        </w:rPr>
        <w:t>išdėstyti</w:t>
      </w:r>
      <w:r w:rsidRPr="00936347">
        <w:rPr>
          <w:spacing w:val="-1"/>
          <w:sz w:val="24"/>
        </w:rPr>
        <w:t xml:space="preserve"> </w:t>
      </w:r>
      <w:r w:rsidRPr="00936347">
        <w:rPr>
          <w:sz w:val="24"/>
        </w:rPr>
        <w:t>savo prieštaravimus. Šie prieštaravimai perduodami kartu su Komiteto pastabomis ir pasiūlymais, kuriems pritarė dauguma.</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Komiteto pastabas ir pasiūlymus jų prašiusiems asmenims, perduoda Komiteto pirmininkas, jo pavaduotojas arba sekretorius arba kitas Komiteto pirmininko įgaliotas asmuo. Komiteto pastabose ir pasiūlymuose turi būti nurodyti visi svarstyme dalyvavę Komiteto</w:t>
      </w:r>
      <w:r w:rsidRPr="00936347">
        <w:rPr>
          <w:spacing w:val="-15"/>
          <w:sz w:val="24"/>
        </w:rPr>
        <w:t xml:space="preserve"> </w:t>
      </w:r>
      <w:r w:rsidRPr="00936347">
        <w:rPr>
          <w:sz w:val="24"/>
        </w:rPr>
        <w:t>nariai,</w:t>
      </w:r>
      <w:r w:rsidRPr="00936347">
        <w:rPr>
          <w:spacing w:val="-15"/>
          <w:sz w:val="24"/>
        </w:rPr>
        <w:t xml:space="preserve"> </w:t>
      </w:r>
      <w:r w:rsidRPr="00936347">
        <w:rPr>
          <w:sz w:val="24"/>
        </w:rPr>
        <w:t>nepriklausomai</w:t>
      </w:r>
      <w:r w:rsidRPr="00936347">
        <w:rPr>
          <w:spacing w:val="-15"/>
          <w:sz w:val="24"/>
        </w:rPr>
        <w:t xml:space="preserve"> </w:t>
      </w:r>
      <w:r w:rsidRPr="00936347">
        <w:rPr>
          <w:sz w:val="24"/>
        </w:rPr>
        <w:t>nuo</w:t>
      </w:r>
      <w:r w:rsidRPr="00936347">
        <w:rPr>
          <w:spacing w:val="-15"/>
          <w:sz w:val="24"/>
        </w:rPr>
        <w:t xml:space="preserve"> </w:t>
      </w:r>
      <w:r w:rsidRPr="00936347">
        <w:rPr>
          <w:sz w:val="24"/>
        </w:rPr>
        <w:t>to</w:t>
      </w:r>
      <w:r w:rsidRPr="00936347">
        <w:rPr>
          <w:spacing w:val="-15"/>
          <w:sz w:val="24"/>
        </w:rPr>
        <w:t xml:space="preserve"> </w:t>
      </w:r>
      <w:r w:rsidRPr="00936347">
        <w:rPr>
          <w:sz w:val="24"/>
        </w:rPr>
        <w:t>kiek</w:t>
      </w:r>
      <w:r w:rsidRPr="00936347">
        <w:rPr>
          <w:spacing w:val="-15"/>
          <w:sz w:val="24"/>
        </w:rPr>
        <w:t xml:space="preserve"> </w:t>
      </w:r>
      <w:r w:rsidRPr="00936347">
        <w:rPr>
          <w:sz w:val="24"/>
        </w:rPr>
        <w:t>buvo</w:t>
      </w:r>
      <w:r w:rsidRPr="00936347">
        <w:rPr>
          <w:spacing w:val="-15"/>
          <w:sz w:val="24"/>
        </w:rPr>
        <w:t xml:space="preserve"> </w:t>
      </w:r>
      <w:r w:rsidRPr="00936347">
        <w:rPr>
          <w:sz w:val="24"/>
        </w:rPr>
        <w:t>atsižvelgta</w:t>
      </w:r>
      <w:r w:rsidRPr="00936347">
        <w:rPr>
          <w:spacing w:val="-15"/>
          <w:sz w:val="24"/>
        </w:rPr>
        <w:t xml:space="preserve"> </w:t>
      </w:r>
      <w:r w:rsidRPr="00936347">
        <w:rPr>
          <w:sz w:val="24"/>
        </w:rPr>
        <w:t>į</w:t>
      </w:r>
      <w:r w:rsidRPr="00936347">
        <w:rPr>
          <w:spacing w:val="-15"/>
          <w:sz w:val="24"/>
        </w:rPr>
        <w:t xml:space="preserve"> </w:t>
      </w:r>
      <w:r w:rsidRPr="00936347">
        <w:rPr>
          <w:sz w:val="24"/>
        </w:rPr>
        <w:t>jų</w:t>
      </w:r>
      <w:r w:rsidRPr="00936347">
        <w:rPr>
          <w:spacing w:val="-15"/>
          <w:sz w:val="24"/>
        </w:rPr>
        <w:t xml:space="preserve"> </w:t>
      </w:r>
      <w:r w:rsidRPr="00936347">
        <w:rPr>
          <w:sz w:val="24"/>
        </w:rPr>
        <w:t>pastabas</w:t>
      </w:r>
      <w:r w:rsidRPr="00936347">
        <w:rPr>
          <w:spacing w:val="-15"/>
          <w:sz w:val="24"/>
        </w:rPr>
        <w:t xml:space="preserve"> </w:t>
      </w:r>
      <w:r w:rsidRPr="00936347">
        <w:rPr>
          <w:sz w:val="24"/>
        </w:rPr>
        <w:t>rengiant</w:t>
      </w:r>
      <w:r w:rsidRPr="00936347">
        <w:rPr>
          <w:spacing w:val="-15"/>
          <w:sz w:val="24"/>
        </w:rPr>
        <w:t xml:space="preserve"> </w:t>
      </w:r>
      <w:r w:rsidRPr="00936347">
        <w:rPr>
          <w:sz w:val="24"/>
        </w:rPr>
        <w:t>galutinę bendrą Komiteto poziciją svarstytu klausimu.</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lastRenderedPageBreak/>
        <w:t>Komitetui turi būti priskirtas Partijos atstovas Seime, Partijos deleguotas ministras, viceministras,</w:t>
      </w:r>
      <w:r w:rsidRPr="00936347">
        <w:rPr>
          <w:spacing w:val="-14"/>
          <w:sz w:val="24"/>
        </w:rPr>
        <w:t xml:space="preserve"> </w:t>
      </w:r>
      <w:r w:rsidRPr="00936347">
        <w:rPr>
          <w:sz w:val="24"/>
        </w:rPr>
        <w:t>kuris</w:t>
      </w:r>
      <w:r w:rsidRPr="00936347">
        <w:rPr>
          <w:spacing w:val="-14"/>
          <w:sz w:val="24"/>
        </w:rPr>
        <w:t xml:space="preserve"> </w:t>
      </w:r>
      <w:r w:rsidRPr="00936347">
        <w:rPr>
          <w:sz w:val="24"/>
        </w:rPr>
        <w:t>palaikytų</w:t>
      </w:r>
      <w:r w:rsidRPr="00936347">
        <w:rPr>
          <w:spacing w:val="-15"/>
          <w:sz w:val="24"/>
        </w:rPr>
        <w:t xml:space="preserve"> </w:t>
      </w:r>
      <w:r w:rsidRPr="00936347">
        <w:rPr>
          <w:sz w:val="24"/>
        </w:rPr>
        <w:t>nuolatinį</w:t>
      </w:r>
      <w:r w:rsidRPr="00936347">
        <w:rPr>
          <w:spacing w:val="-14"/>
          <w:sz w:val="24"/>
        </w:rPr>
        <w:t xml:space="preserve"> </w:t>
      </w:r>
      <w:r w:rsidRPr="00936347">
        <w:rPr>
          <w:sz w:val="24"/>
        </w:rPr>
        <w:t>ryšį</w:t>
      </w:r>
      <w:r w:rsidRPr="00936347">
        <w:rPr>
          <w:spacing w:val="-14"/>
          <w:sz w:val="24"/>
        </w:rPr>
        <w:t xml:space="preserve"> </w:t>
      </w:r>
      <w:r w:rsidRPr="00936347">
        <w:rPr>
          <w:sz w:val="24"/>
        </w:rPr>
        <w:t>su</w:t>
      </w:r>
      <w:r w:rsidRPr="00936347">
        <w:rPr>
          <w:spacing w:val="-14"/>
          <w:sz w:val="24"/>
        </w:rPr>
        <w:t xml:space="preserve"> </w:t>
      </w:r>
      <w:r w:rsidRPr="00936347">
        <w:rPr>
          <w:sz w:val="24"/>
        </w:rPr>
        <w:t>Komitetu,</w:t>
      </w:r>
      <w:r w:rsidRPr="00936347">
        <w:rPr>
          <w:spacing w:val="-14"/>
          <w:sz w:val="24"/>
        </w:rPr>
        <w:t xml:space="preserve"> </w:t>
      </w:r>
      <w:r w:rsidRPr="00936347">
        <w:rPr>
          <w:sz w:val="24"/>
        </w:rPr>
        <w:t>dalyvautų</w:t>
      </w:r>
      <w:r w:rsidRPr="00936347">
        <w:rPr>
          <w:spacing w:val="-14"/>
          <w:sz w:val="24"/>
        </w:rPr>
        <w:t xml:space="preserve"> </w:t>
      </w:r>
      <w:r w:rsidRPr="00936347">
        <w:rPr>
          <w:sz w:val="24"/>
        </w:rPr>
        <w:t>Komiteto</w:t>
      </w:r>
      <w:r w:rsidRPr="00936347">
        <w:rPr>
          <w:spacing w:val="-15"/>
          <w:sz w:val="24"/>
        </w:rPr>
        <w:t xml:space="preserve"> </w:t>
      </w:r>
      <w:r w:rsidRPr="00936347">
        <w:rPr>
          <w:sz w:val="24"/>
        </w:rPr>
        <w:t>posėdžiuose, informuotų apie Seimo darbą, frakcijos veiklą, pagrindines įstatymų leidybos iniciatyvas.</w:t>
      </w:r>
    </w:p>
    <w:p w:rsid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Komitetas</w:t>
      </w:r>
      <w:r w:rsidRPr="00936347">
        <w:rPr>
          <w:spacing w:val="-9"/>
          <w:sz w:val="24"/>
        </w:rPr>
        <w:t xml:space="preserve"> </w:t>
      </w:r>
      <w:r w:rsidRPr="00936347">
        <w:rPr>
          <w:sz w:val="24"/>
        </w:rPr>
        <w:t>turi</w:t>
      </w:r>
      <w:r w:rsidRPr="00936347">
        <w:rPr>
          <w:spacing w:val="-8"/>
          <w:sz w:val="24"/>
        </w:rPr>
        <w:t xml:space="preserve"> </w:t>
      </w:r>
      <w:r w:rsidRPr="00936347">
        <w:rPr>
          <w:sz w:val="24"/>
        </w:rPr>
        <w:t>teisę</w:t>
      </w:r>
      <w:r w:rsidRPr="00936347">
        <w:rPr>
          <w:spacing w:val="-9"/>
          <w:sz w:val="24"/>
        </w:rPr>
        <w:t xml:space="preserve"> </w:t>
      </w:r>
      <w:r w:rsidRPr="00936347">
        <w:rPr>
          <w:sz w:val="24"/>
        </w:rPr>
        <w:t>esant</w:t>
      </w:r>
      <w:r w:rsidRPr="00936347">
        <w:rPr>
          <w:spacing w:val="-8"/>
          <w:sz w:val="24"/>
        </w:rPr>
        <w:t xml:space="preserve"> </w:t>
      </w:r>
      <w:r w:rsidRPr="00936347">
        <w:rPr>
          <w:sz w:val="24"/>
        </w:rPr>
        <w:t>būtinumui</w:t>
      </w:r>
      <w:r w:rsidRPr="00936347">
        <w:rPr>
          <w:spacing w:val="-8"/>
          <w:sz w:val="24"/>
        </w:rPr>
        <w:t xml:space="preserve"> </w:t>
      </w:r>
      <w:r w:rsidRPr="00936347">
        <w:rPr>
          <w:sz w:val="24"/>
        </w:rPr>
        <w:t>susitikti</w:t>
      </w:r>
      <w:r w:rsidRPr="00936347">
        <w:rPr>
          <w:spacing w:val="-10"/>
          <w:sz w:val="24"/>
        </w:rPr>
        <w:t xml:space="preserve"> </w:t>
      </w:r>
      <w:r w:rsidRPr="00936347">
        <w:rPr>
          <w:sz w:val="24"/>
        </w:rPr>
        <w:t>su</w:t>
      </w:r>
      <w:r w:rsidRPr="00936347">
        <w:rPr>
          <w:spacing w:val="-8"/>
          <w:sz w:val="24"/>
        </w:rPr>
        <w:t xml:space="preserve"> </w:t>
      </w:r>
      <w:r w:rsidRPr="00936347">
        <w:rPr>
          <w:sz w:val="24"/>
        </w:rPr>
        <w:t>jo</w:t>
      </w:r>
      <w:r w:rsidRPr="00936347">
        <w:rPr>
          <w:spacing w:val="-10"/>
          <w:sz w:val="24"/>
        </w:rPr>
        <w:t xml:space="preserve"> </w:t>
      </w:r>
      <w:r w:rsidRPr="00936347">
        <w:rPr>
          <w:sz w:val="24"/>
        </w:rPr>
        <w:t>kompetencijos</w:t>
      </w:r>
      <w:r w:rsidRPr="00936347">
        <w:rPr>
          <w:spacing w:val="-8"/>
          <w:sz w:val="24"/>
        </w:rPr>
        <w:t xml:space="preserve"> </w:t>
      </w:r>
      <w:r w:rsidRPr="00936347">
        <w:rPr>
          <w:sz w:val="24"/>
        </w:rPr>
        <w:t>srityje</w:t>
      </w:r>
      <w:r w:rsidRPr="00936347">
        <w:rPr>
          <w:spacing w:val="-9"/>
          <w:sz w:val="24"/>
        </w:rPr>
        <w:t xml:space="preserve"> </w:t>
      </w:r>
      <w:r w:rsidRPr="00936347">
        <w:rPr>
          <w:sz w:val="24"/>
        </w:rPr>
        <w:t>dirbančiu</w:t>
      </w:r>
      <w:r w:rsidRPr="00936347">
        <w:rPr>
          <w:spacing w:val="-8"/>
          <w:sz w:val="24"/>
        </w:rPr>
        <w:t xml:space="preserve"> </w:t>
      </w:r>
      <w:r w:rsidRPr="00936347">
        <w:rPr>
          <w:sz w:val="24"/>
        </w:rPr>
        <w:t>Partijos atstovu Vyriausybėje, Seime ar savivaldybės taryboje.</w:t>
      </w:r>
    </w:p>
    <w:p w:rsidR="00936347" w:rsidRPr="00936347" w:rsidRDefault="00FD4905" w:rsidP="00936347">
      <w:pPr>
        <w:pStyle w:val="ListParagraph"/>
        <w:numPr>
          <w:ilvl w:val="0"/>
          <w:numId w:val="2"/>
        </w:numPr>
        <w:tabs>
          <w:tab w:val="left" w:pos="545"/>
        </w:tabs>
        <w:spacing w:before="6" w:line="268" w:lineRule="auto"/>
        <w:ind w:left="567" w:right="168" w:hanging="283"/>
        <w:jc w:val="both"/>
        <w:rPr>
          <w:sz w:val="24"/>
        </w:rPr>
      </w:pPr>
      <w:r w:rsidRPr="00936347">
        <w:rPr>
          <w:sz w:val="24"/>
        </w:rPr>
        <w:t>Komiteto pirmininkas, pirmininko pavaduotojas arba Komiteto įgaliotas asmuo kartą metuose</w:t>
      </w:r>
      <w:r w:rsidRPr="00936347">
        <w:rPr>
          <w:spacing w:val="-15"/>
          <w:sz w:val="24"/>
        </w:rPr>
        <w:t xml:space="preserve"> </w:t>
      </w:r>
      <w:r w:rsidRPr="00936347">
        <w:rPr>
          <w:sz w:val="24"/>
        </w:rPr>
        <w:t>teikia</w:t>
      </w:r>
      <w:r w:rsidRPr="00936347">
        <w:rPr>
          <w:spacing w:val="-14"/>
          <w:sz w:val="24"/>
        </w:rPr>
        <w:t xml:space="preserve"> </w:t>
      </w:r>
      <w:r w:rsidRPr="00936347">
        <w:rPr>
          <w:sz w:val="24"/>
        </w:rPr>
        <w:t>Komiteto</w:t>
      </w:r>
      <w:r w:rsidRPr="00936347">
        <w:rPr>
          <w:spacing w:val="-14"/>
          <w:sz w:val="24"/>
        </w:rPr>
        <w:t xml:space="preserve"> </w:t>
      </w:r>
      <w:r w:rsidRPr="00936347">
        <w:rPr>
          <w:sz w:val="24"/>
        </w:rPr>
        <w:t>veiklos</w:t>
      </w:r>
      <w:r w:rsidRPr="00936347">
        <w:rPr>
          <w:spacing w:val="-14"/>
          <w:sz w:val="24"/>
        </w:rPr>
        <w:t xml:space="preserve"> </w:t>
      </w:r>
      <w:r w:rsidRPr="00936347">
        <w:rPr>
          <w:sz w:val="24"/>
        </w:rPr>
        <w:t>ataskaitą</w:t>
      </w:r>
      <w:r w:rsidRPr="00936347">
        <w:rPr>
          <w:spacing w:val="-14"/>
          <w:sz w:val="24"/>
        </w:rPr>
        <w:t xml:space="preserve"> </w:t>
      </w:r>
      <w:r w:rsidRPr="00936347">
        <w:rPr>
          <w:sz w:val="24"/>
        </w:rPr>
        <w:t>Partijos</w:t>
      </w:r>
      <w:r w:rsidRPr="00936347">
        <w:rPr>
          <w:spacing w:val="-12"/>
          <w:sz w:val="24"/>
        </w:rPr>
        <w:t xml:space="preserve"> </w:t>
      </w:r>
      <w:r w:rsidRPr="00936347">
        <w:rPr>
          <w:sz w:val="24"/>
        </w:rPr>
        <w:t>valdybai.</w:t>
      </w:r>
    </w:p>
    <w:p w:rsidR="00894948" w:rsidRDefault="00894948">
      <w:pPr>
        <w:pStyle w:val="BodyText"/>
        <w:spacing w:before="60"/>
        <w:ind w:left="0"/>
        <w:jc w:val="left"/>
      </w:pPr>
    </w:p>
    <w:p w:rsidR="00BF5B92" w:rsidRDefault="00FD4905">
      <w:pPr>
        <w:pStyle w:val="ListParagraph"/>
        <w:numPr>
          <w:ilvl w:val="2"/>
          <w:numId w:val="1"/>
        </w:numPr>
        <w:tabs>
          <w:tab w:val="left" w:pos="4496"/>
        </w:tabs>
        <w:spacing w:before="1" w:line="280" w:lineRule="auto"/>
        <w:ind w:left="3177" w:right="2799" w:firstLine="993"/>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rsidR="00BF5B92" w:rsidRDefault="00BF5B92">
      <w:pPr>
        <w:pStyle w:val="BodyText"/>
        <w:spacing w:before="38"/>
        <w:ind w:left="0"/>
        <w:jc w:val="left"/>
        <w:rPr>
          <w:b/>
        </w:rPr>
      </w:pPr>
    </w:p>
    <w:p w:rsidR="00BF5B92" w:rsidRDefault="00FD4905" w:rsidP="00443027">
      <w:pPr>
        <w:pStyle w:val="ListParagraph"/>
        <w:numPr>
          <w:ilvl w:val="0"/>
          <w:numId w:val="2"/>
        </w:numPr>
        <w:tabs>
          <w:tab w:val="left" w:pos="545"/>
        </w:tabs>
        <w:spacing w:line="266" w:lineRule="auto"/>
        <w:ind w:left="545" w:right="176" w:hanging="261"/>
        <w:jc w:val="both"/>
        <w:rPr>
          <w:sz w:val="24"/>
        </w:rPr>
      </w:pPr>
      <w:r>
        <w:rPr>
          <w:sz w:val="24"/>
        </w:rPr>
        <w:t>Komitetas, darbo efektyvumo gerinimo tikslais, gali steigti pakomitečius. Jų skaičius yra neribojamas, tačiau pakomitetį turi sudaryti ne mažiau kaip penki nariai.</w:t>
      </w:r>
    </w:p>
    <w:p w:rsidR="00BF5B92" w:rsidRDefault="00FD4905" w:rsidP="00443027">
      <w:pPr>
        <w:pStyle w:val="ListParagraph"/>
        <w:numPr>
          <w:ilvl w:val="0"/>
          <w:numId w:val="2"/>
        </w:numPr>
        <w:tabs>
          <w:tab w:val="left" w:pos="545"/>
        </w:tabs>
        <w:spacing w:before="79"/>
        <w:ind w:left="545" w:hanging="261"/>
        <w:jc w:val="left"/>
        <w:rPr>
          <w:sz w:val="24"/>
        </w:rPr>
      </w:pPr>
      <w:r>
        <w:rPr>
          <w:sz w:val="24"/>
        </w:rPr>
        <w:t>Sprendimą</w:t>
      </w:r>
      <w:r>
        <w:rPr>
          <w:spacing w:val="-5"/>
          <w:sz w:val="24"/>
        </w:rPr>
        <w:t xml:space="preserve"> </w:t>
      </w:r>
      <w:r>
        <w:rPr>
          <w:sz w:val="24"/>
        </w:rPr>
        <w:t>dėl</w:t>
      </w:r>
      <w:r>
        <w:rPr>
          <w:spacing w:val="-1"/>
          <w:sz w:val="24"/>
        </w:rPr>
        <w:t xml:space="preserve"> </w:t>
      </w:r>
      <w:r>
        <w:rPr>
          <w:sz w:val="24"/>
        </w:rPr>
        <w:t>Komiteto</w:t>
      </w:r>
      <w:r>
        <w:rPr>
          <w:spacing w:val="-1"/>
          <w:sz w:val="24"/>
        </w:rPr>
        <w:t xml:space="preserve"> </w:t>
      </w:r>
      <w:r>
        <w:rPr>
          <w:sz w:val="24"/>
        </w:rPr>
        <w:t>reorganizavimo</w:t>
      </w:r>
      <w:r>
        <w:rPr>
          <w:spacing w:val="-1"/>
          <w:sz w:val="24"/>
        </w:rPr>
        <w:t xml:space="preserve"> </w:t>
      </w:r>
      <w:r>
        <w:rPr>
          <w:sz w:val="24"/>
        </w:rPr>
        <w:t>ar</w:t>
      </w:r>
      <w:r>
        <w:rPr>
          <w:spacing w:val="-1"/>
          <w:sz w:val="24"/>
        </w:rPr>
        <w:t xml:space="preserve"> </w:t>
      </w:r>
      <w:r>
        <w:rPr>
          <w:sz w:val="24"/>
        </w:rPr>
        <w:t>likvidavimo</w:t>
      </w:r>
      <w:r>
        <w:rPr>
          <w:spacing w:val="1"/>
          <w:sz w:val="24"/>
        </w:rPr>
        <w:t xml:space="preserve"> </w:t>
      </w:r>
      <w:r>
        <w:rPr>
          <w:sz w:val="24"/>
        </w:rPr>
        <w:t>priima</w:t>
      </w:r>
      <w:r>
        <w:rPr>
          <w:spacing w:val="-2"/>
          <w:sz w:val="24"/>
        </w:rPr>
        <w:t xml:space="preserve"> </w:t>
      </w:r>
      <w:r>
        <w:rPr>
          <w:sz w:val="24"/>
        </w:rPr>
        <w:t>Partijos</w:t>
      </w:r>
      <w:r>
        <w:rPr>
          <w:spacing w:val="-1"/>
          <w:sz w:val="24"/>
        </w:rPr>
        <w:t xml:space="preserve"> </w:t>
      </w:r>
      <w:r>
        <w:rPr>
          <w:spacing w:val="-2"/>
          <w:sz w:val="24"/>
        </w:rPr>
        <w:t>valdyba.</w:t>
      </w:r>
    </w:p>
    <w:p w:rsidR="00BF5B92" w:rsidRDefault="00BF5B92">
      <w:pPr>
        <w:pStyle w:val="BodyText"/>
        <w:ind w:left="0"/>
        <w:jc w:val="left"/>
        <w:rPr>
          <w:sz w:val="20"/>
        </w:rPr>
      </w:pPr>
    </w:p>
    <w:p w:rsidR="00BF5B92" w:rsidRDefault="00FD4905">
      <w:pPr>
        <w:pStyle w:val="BodyText"/>
        <w:spacing w:before="152"/>
        <w:ind w:left="0"/>
        <w:jc w:val="left"/>
        <w:rPr>
          <w:sz w:val="20"/>
        </w:rPr>
      </w:pPr>
      <w:r>
        <w:rPr>
          <w:noProof/>
          <w:lang w:val="en-US" w:eastAsia="zh-CN"/>
        </w:rPr>
        <mc:AlternateContent>
          <mc:Choice Requires="wps">
            <w:drawing>
              <wp:anchor distT="0" distB="0" distL="0" distR="0" simplePos="0" relativeHeight="487587840" behindDoc="1" locked="0" layoutInCell="1" allowOverlap="1">
                <wp:simplePos x="0" y="0"/>
                <wp:positionH relativeFrom="page">
                  <wp:posOffset>2557526</wp:posOffset>
                </wp:positionH>
                <wp:positionV relativeFrom="paragraph">
                  <wp:posOffset>257797</wp:posOffset>
                </wp:positionV>
                <wp:extent cx="2819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01.380005pt;margin-top:20.299023pt;width:222pt;height:.1pt;mso-position-horizontal-relative:page;mso-position-vertical-relative:paragraph;z-index:-15728640;mso-wrap-distance-left:0;mso-wrap-distance-right:0" id="docshape1" coordorigin="4028,406" coordsize="4440,0" path="m4028,406l8468,406e" filled="false" stroked="true" strokeweight=".487125pt" strokecolor="#000000">
                <v:path arrowok="t"/>
                <v:stroke dashstyle="solid"/>
                <w10:wrap type="topAndBottom"/>
              </v:shape>
            </w:pict>
          </mc:Fallback>
        </mc:AlternateContent>
      </w:r>
    </w:p>
    <w:sectPr w:rsidR="00BF5B92" w:rsidSect="00894948">
      <w:pgSz w:w="12240" w:h="15840"/>
      <w:pgMar w:top="1361" w:right="1281" w:bottom="1134" w:left="1599"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139"/>
    <w:multiLevelType w:val="multilevel"/>
    <w:tmpl w:val="7F9049EE"/>
    <w:lvl w:ilvl="0">
      <w:start w:val="7"/>
      <w:numFmt w:val="decimal"/>
      <w:lvlText w:val="%1"/>
      <w:lvlJc w:val="left"/>
      <w:pPr>
        <w:ind w:left="1652" w:hanging="732"/>
      </w:pPr>
      <w:rPr>
        <w:rFonts w:hint="default"/>
        <w:lang w:val="lt-LT" w:eastAsia="en-US" w:bidi="ar-SA"/>
      </w:rPr>
    </w:lvl>
    <w:lvl w:ilvl="1">
      <w:start w:val="1"/>
      <w:numFmt w:val="decimal"/>
      <w:lvlText w:val="6.%2."/>
      <w:lvlJc w:val="left"/>
      <w:pPr>
        <w:ind w:left="1652" w:hanging="732"/>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2"/>
      <w:numFmt w:val="upperRoman"/>
      <w:lvlText w:val="%3"/>
      <w:lvlJc w:val="left"/>
      <w:pPr>
        <w:ind w:left="4269" w:hanging="248"/>
      </w:pPr>
      <w:rPr>
        <w:rFonts w:ascii="Times New Roman" w:eastAsia="Times New Roman" w:hAnsi="Times New Roman" w:cs="Times New Roman" w:hint="default"/>
        <w:b/>
        <w:bCs/>
        <w:i w:val="0"/>
        <w:iCs w:val="0"/>
        <w:spacing w:val="0"/>
        <w:w w:val="100"/>
        <w:sz w:val="24"/>
        <w:szCs w:val="24"/>
        <w:lang w:val="lt-LT" w:eastAsia="en-US" w:bidi="ar-SA"/>
      </w:rPr>
    </w:lvl>
    <w:lvl w:ilvl="3">
      <w:numFmt w:val="bullet"/>
      <w:lvlText w:val="•"/>
      <w:lvlJc w:val="left"/>
      <w:pPr>
        <w:ind w:left="5393" w:hanging="248"/>
      </w:pPr>
      <w:rPr>
        <w:rFonts w:hint="default"/>
        <w:lang w:val="lt-LT" w:eastAsia="en-US" w:bidi="ar-SA"/>
      </w:rPr>
    </w:lvl>
    <w:lvl w:ilvl="4">
      <w:numFmt w:val="bullet"/>
      <w:lvlText w:val="•"/>
      <w:lvlJc w:val="left"/>
      <w:pPr>
        <w:ind w:left="5960" w:hanging="248"/>
      </w:pPr>
      <w:rPr>
        <w:rFonts w:hint="default"/>
        <w:lang w:val="lt-LT" w:eastAsia="en-US" w:bidi="ar-SA"/>
      </w:rPr>
    </w:lvl>
    <w:lvl w:ilvl="5">
      <w:numFmt w:val="bullet"/>
      <w:lvlText w:val="•"/>
      <w:lvlJc w:val="left"/>
      <w:pPr>
        <w:ind w:left="6526" w:hanging="248"/>
      </w:pPr>
      <w:rPr>
        <w:rFonts w:hint="default"/>
        <w:lang w:val="lt-LT" w:eastAsia="en-US" w:bidi="ar-SA"/>
      </w:rPr>
    </w:lvl>
    <w:lvl w:ilvl="6">
      <w:numFmt w:val="bullet"/>
      <w:lvlText w:val="•"/>
      <w:lvlJc w:val="left"/>
      <w:pPr>
        <w:ind w:left="7093" w:hanging="248"/>
      </w:pPr>
      <w:rPr>
        <w:rFonts w:hint="default"/>
        <w:lang w:val="lt-LT" w:eastAsia="en-US" w:bidi="ar-SA"/>
      </w:rPr>
    </w:lvl>
    <w:lvl w:ilvl="7">
      <w:numFmt w:val="bullet"/>
      <w:lvlText w:val="•"/>
      <w:lvlJc w:val="left"/>
      <w:pPr>
        <w:ind w:left="7660" w:hanging="248"/>
      </w:pPr>
      <w:rPr>
        <w:rFonts w:hint="default"/>
        <w:lang w:val="lt-LT" w:eastAsia="en-US" w:bidi="ar-SA"/>
      </w:rPr>
    </w:lvl>
    <w:lvl w:ilvl="8">
      <w:numFmt w:val="bullet"/>
      <w:lvlText w:val="•"/>
      <w:lvlJc w:val="left"/>
      <w:pPr>
        <w:ind w:left="8226" w:hanging="248"/>
      </w:pPr>
      <w:rPr>
        <w:rFonts w:hint="default"/>
        <w:lang w:val="lt-LT" w:eastAsia="en-US" w:bidi="ar-SA"/>
      </w:rPr>
    </w:lvl>
  </w:abstractNum>
  <w:abstractNum w:abstractNumId="1">
    <w:nsid w:val="377B2622"/>
    <w:multiLevelType w:val="multilevel"/>
    <w:tmpl w:val="F4982D26"/>
    <w:lvl w:ilvl="0">
      <w:start w:val="1"/>
      <w:numFmt w:val="decimal"/>
      <w:lvlText w:val="%1."/>
      <w:lvlJc w:val="left"/>
      <w:pPr>
        <w:ind w:left="546"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652" w:hanging="73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660" w:hanging="732"/>
      </w:pPr>
      <w:rPr>
        <w:rFonts w:hint="default"/>
        <w:lang w:val="lt-LT" w:eastAsia="en-US" w:bidi="ar-SA"/>
      </w:rPr>
    </w:lvl>
    <w:lvl w:ilvl="3">
      <w:numFmt w:val="bullet"/>
      <w:lvlText w:val="•"/>
      <w:lvlJc w:val="left"/>
      <w:pPr>
        <w:ind w:left="2622" w:hanging="732"/>
      </w:pPr>
      <w:rPr>
        <w:rFonts w:hint="default"/>
        <w:lang w:val="lt-LT" w:eastAsia="en-US" w:bidi="ar-SA"/>
      </w:rPr>
    </w:lvl>
    <w:lvl w:ilvl="4">
      <w:numFmt w:val="bullet"/>
      <w:lvlText w:val="•"/>
      <w:lvlJc w:val="left"/>
      <w:pPr>
        <w:ind w:left="3585" w:hanging="732"/>
      </w:pPr>
      <w:rPr>
        <w:rFonts w:hint="default"/>
        <w:lang w:val="lt-LT" w:eastAsia="en-US" w:bidi="ar-SA"/>
      </w:rPr>
    </w:lvl>
    <w:lvl w:ilvl="5">
      <w:numFmt w:val="bullet"/>
      <w:lvlText w:val="•"/>
      <w:lvlJc w:val="left"/>
      <w:pPr>
        <w:ind w:left="4547" w:hanging="732"/>
      </w:pPr>
      <w:rPr>
        <w:rFonts w:hint="default"/>
        <w:lang w:val="lt-LT" w:eastAsia="en-US" w:bidi="ar-SA"/>
      </w:rPr>
    </w:lvl>
    <w:lvl w:ilvl="6">
      <w:numFmt w:val="bullet"/>
      <w:lvlText w:val="•"/>
      <w:lvlJc w:val="left"/>
      <w:pPr>
        <w:ind w:left="5510" w:hanging="732"/>
      </w:pPr>
      <w:rPr>
        <w:rFonts w:hint="default"/>
        <w:lang w:val="lt-LT" w:eastAsia="en-US" w:bidi="ar-SA"/>
      </w:rPr>
    </w:lvl>
    <w:lvl w:ilvl="7">
      <w:numFmt w:val="bullet"/>
      <w:lvlText w:val="•"/>
      <w:lvlJc w:val="left"/>
      <w:pPr>
        <w:ind w:left="6472" w:hanging="732"/>
      </w:pPr>
      <w:rPr>
        <w:rFonts w:hint="default"/>
        <w:lang w:val="lt-LT" w:eastAsia="en-US" w:bidi="ar-SA"/>
      </w:rPr>
    </w:lvl>
    <w:lvl w:ilvl="8">
      <w:numFmt w:val="bullet"/>
      <w:lvlText w:val="•"/>
      <w:lvlJc w:val="left"/>
      <w:pPr>
        <w:ind w:left="7435" w:hanging="732"/>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F5B92"/>
    <w:rsid w:val="000C79B9"/>
    <w:rsid w:val="003F40FA"/>
    <w:rsid w:val="00443027"/>
    <w:rsid w:val="004A4BC3"/>
    <w:rsid w:val="005445A2"/>
    <w:rsid w:val="0066575C"/>
    <w:rsid w:val="00700783"/>
    <w:rsid w:val="007B0479"/>
    <w:rsid w:val="00894948"/>
    <w:rsid w:val="00936347"/>
    <w:rsid w:val="00BB30BB"/>
    <w:rsid w:val="00BF5B92"/>
    <w:rsid w:val="00DF58B6"/>
    <w:rsid w:val="00FD490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5"/>
      <w:jc w:val="both"/>
    </w:pPr>
    <w:rPr>
      <w:sz w:val="24"/>
      <w:szCs w:val="24"/>
    </w:rPr>
  </w:style>
  <w:style w:type="paragraph" w:styleId="ListParagraph">
    <w:name w:val="List Paragraph"/>
    <w:basedOn w:val="Normal"/>
    <w:uiPriority w:val="1"/>
    <w:qFormat/>
    <w:pPr>
      <w:ind w:left="545" w:hanging="428"/>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5"/>
      <w:jc w:val="both"/>
    </w:pPr>
    <w:rPr>
      <w:sz w:val="24"/>
      <w:szCs w:val="24"/>
    </w:rPr>
  </w:style>
  <w:style w:type="paragraph" w:styleId="ListParagraph">
    <w:name w:val="List Paragraph"/>
    <w:basedOn w:val="Normal"/>
    <w:uiPriority w:val="1"/>
    <w:qFormat/>
    <w:pPr>
      <w:ind w:left="545"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1CDE-DA9D-4F3A-81DA-80BBE18C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Žmogaus teisių ir pilietinės visuomenės komiteto</vt:lpstr>
    </vt:vector>
  </TitlesOfParts>
  <Company>SPecialiST RePack</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Žmogaus teisių ir pilietinės visuomenės komiteto</dc:title>
  <dc:creator>Gytis</dc:creator>
  <cp:lastModifiedBy>DELL</cp:lastModifiedBy>
  <cp:revision>3</cp:revision>
  <dcterms:created xsi:type="dcterms:W3CDTF">2023-12-12T15:58:00Z</dcterms:created>
  <dcterms:modified xsi:type="dcterms:W3CDTF">2024-01-09T15:08:00Z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2013</vt:lpwstr>
  </property>
  <property fmtid="{D5CDD505-2E9C-101B-9397-08002B2CF9AE}" pid="4" name="LastSaved">
    <vt:filetime>2023-11-01T00:00:00Z</vt:filetime>
  </property>
  <property fmtid="{D5CDD505-2E9C-101B-9397-08002B2CF9AE}" pid="5" name="Producer">
    <vt:lpwstr>Microsoft® Word 2013</vt:lpwstr>
  </property>
</Properties>
</file>